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993" w14:textId="77777777" w:rsidR="001D5873" w:rsidRDefault="001D5873" w:rsidP="001D5873">
      <w:pPr>
        <w:spacing w:after="160" w:line="256" w:lineRule="auto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Hemochromatose Vereniging Nederland</w:t>
      </w:r>
    </w:p>
    <w:p w14:paraId="026EC830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6F028F9C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504C3A07" w14:textId="3B1B68C3" w:rsidR="001D5873" w:rsidRDefault="00F37E3C" w:rsidP="001D5873">
      <w:pPr>
        <w:spacing w:after="0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Jaarrekening</w:t>
      </w:r>
      <w:r w:rsidR="001D5873">
        <w:rPr>
          <w:rFonts w:ascii="Tahoma" w:hAnsi="Tahoma" w:cs="Tahoma"/>
          <w:b/>
          <w:bCs/>
          <w:sz w:val="36"/>
          <w:szCs w:val="36"/>
        </w:rPr>
        <w:t xml:space="preserve"> 2020</w:t>
      </w:r>
    </w:p>
    <w:p w14:paraId="175AEDBF" w14:textId="77777777" w:rsidR="001D5873" w:rsidRDefault="001D5873" w:rsidP="001D5873">
      <w:pPr>
        <w:spacing w:after="0"/>
        <w:rPr>
          <w:rFonts w:ascii="Tahoma" w:hAnsi="Tahoma" w:cs="Tahoma"/>
          <w:b/>
          <w:bCs/>
          <w:sz w:val="36"/>
          <w:szCs w:val="36"/>
        </w:rPr>
      </w:pPr>
    </w:p>
    <w:p w14:paraId="165F6BA4" w14:textId="28CBC987" w:rsidR="001D5873" w:rsidRDefault="001D5873" w:rsidP="001D5873">
      <w:pPr>
        <w:spacing w:after="0"/>
        <w:rPr>
          <w:rFonts w:ascii="Tahoma" w:hAnsi="Tahoma" w:cs="Tahoma"/>
          <w:b/>
          <w:bCs/>
          <w:noProof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inline distT="0" distB="0" distL="0" distR="0" wp14:anchorId="64DF678D" wp14:editId="583C9FD0">
            <wp:extent cx="5759450" cy="3841750"/>
            <wp:effectExtent l="0" t="0" r="0" b="6350"/>
            <wp:docPr id="1" name="Afbeelding 1" descr="Een bovenaanzicht van kleurrijk telra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Een bovenaanzicht van kleurrijk telra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12F58" w14:textId="77777777" w:rsidR="001D5873" w:rsidRDefault="001D5873" w:rsidP="001D5873">
      <w:pPr>
        <w:rPr>
          <w:rFonts w:ascii="Tahoma" w:hAnsi="Tahoma" w:cs="Tahoma"/>
          <w:sz w:val="36"/>
          <w:szCs w:val="36"/>
        </w:rPr>
      </w:pPr>
    </w:p>
    <w:p w14:paraId="597228B8" w14:textId="77777777" w:rsidR="001D5873" w:rsidRDefault="001D5873" w:rsidP="001D5873">
      <w:pPr>
        <w:rPr>
          <w:rFonts w:ascii="Tahoma" w:hAnsi="Tahoma" w:cs="Tahoma"/>
          <w:b/>
          <w:bCs/>
          <w:noProof/>
          <w:sz w:val="36"/>
          <w:szCs w:val="36"/>
        </w:rPr>
      </w:pPr>
    </w:p>
    <w:p w14:paraId="0B910E50" w14:textId="77777777" w:rsidR="001D5873" w:rsidRDefault="001D5873" w:rsidP="001D5873">
      <w:pPr>
        <w:spacing w:after="160" w:line="256" w:lineRule="aut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br w:type="page"/>
      </w:r>
    </w:p>
    <w:p w14:paraId="56DEC304" w14:textId="77777777" w:rsidR="001D5873" w:rsidRDefault="001D5873" w:rsidP="001D5873">
      <w:pPr>
        <w:spacing w:after="0"/>
        <w:ind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Financieel verslag 2020</w:t>
      </w:r>
    </w:p>
    <w:p w14:paraId="3AEC53E2" w14:textId="77777777" w:rsidR="001D5873" w:rsidRDefault="001D5873" w:rsidP="001D5873">
      <w:pPr>
        <w:spacing w:after="0"/>
        <w:ind w:firstLine="708"/>
        <w:rPr>
          <w:rFonts w:ascii="Tahoma" w:hAnsi="Tahoma" w:cs="Tahoma"/>
          <w:b/>
          <w:bCs/>
          <w:sz w:val="24"/>
          <w:szCs w:val="24"/>
        </w:rPr>
      </w:pPr>
    </w:p>
    <w:p w14:paraId="175AE05E" w14:textId="77777777" w:rsidR="001D5873" w:rsidRDefault="001D5873" w:rsidP="001D5873">
      <w:pPr>
        <w:spacing w:after="0"/>
        <w:ind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Inhoudsopgave</w:t>
      </w:r>
    </w:p>
    <w:p w14:paraId="145E32C5" w14:textId="77777777" w:rsidR="001D5873" w:rsidRDefault="001D5873" w:rsidP="001D5873">
      <w:pPr>
        <w:spacing w:after="0"/>
        <w:ind w:firstLine="708"/>
        <w:rPr>
          <w:rFonts w:ascii="Tahoma" w:hAnsi="Tahoma" w:cs="Tahoma"/>
          <w:b/>
          <w:bCs/>
          <w:sz w:val="20"/>
          <w:szCs w:val="20"/>
        </w:rPr>
      </w:pPr>
    </w:p>
    <w:p w14:paraId="7CCE6104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Balans per 31 december 2020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pagina 9</w:t>
      </w:r>
    </w:p>
    <w:p w14:paraId="146CD22A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2DC7448A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Toelichting op de balans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pagina 10</w:t>
      </w:r>
    </w:p>
    <w:p w14:paraId="509D2D36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38DC4A9B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Resultatenrekening 2020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pagina 12</w:t>
      </w:r>
    </w:p>
    <w:p w14:paraId="7626FBEA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09B3785" w14:textId="77777777" w:rsidR="001D5873" w:rsidRDefault="001D5873" w:rsidP="001D5873">
      <w:pPr>
        <w:spacing w:after="160" w:line="256" w:lineRule="auto"/>
        <w:rPr>
          <w:rFonts w:ascii="Tahoma" w:hAnsi="Tahoma" w:cs="Tahoma"/>
          <w:sz w:val="20"/>
          <w:szCs w:val="20"/>
        </w:rPr>
      </w:pPr>
    </w:p>
    <w:p w14:paraId="6DADB85D" w14:textId="77777777" w:rsidR="001D5873" w:rsidRDefault="001D5873" w:rsidP="001D5873">
      <w:pPr>
        <w:spacing w:after="160" w:line="25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C86B9D4" w14:textId="77777777" w:rsidR="001D5873" w:rsidRDefault="001D5873" w:rsidP="001D5873">
      <w:pPr>
        <w:spacing w:after="0" w:line="25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Hemochromatose Vereniging Nederland Balans per 31 december 2020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46"/>
        <w:gridCol w:w="146"/>
        <w:gridCol w:w="960"/>
        <w:gridCol w:w="960"/>
        <w:gridCol w:w="1239"/>
        <w:gridCol w:w="1221"/>
        <w:gridCol w:w="1330"/>
      </w:tblGrid>
      <w:tr w:rsidR="001D5873" w14:paraId="77CC7E00" w14:textId="77777777" w:rsidTr="001D5873">
        <w:trPr>
          <w:trHeight w:val="315"/>
        </w:trPr>
        <w:tc>
          <w:tcPr>
            <w:tcW w:w="29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3BF2D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19EDED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968FF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CDFEEB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B92FA6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65C893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D5873" w14:paraId="3FADE14B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7B0AB497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4BF08F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FC75B7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0CFAD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FFC15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8869" w14:textId="77777777" w:rsidR="001D5873" w:rsidRDefault="001D587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31-12-2020</w:t>
            </w:r>
          </w:p>
        </w:tc>
        <w:tc>
          <w:tcPr>
            <w:tcW w:w="1221" w:type="dxa"/>
            <w:noWrap/>
            <w:vAlign w:val="bottom"/>
            <w:hideMark/>
          </w:tcPr>
          <w:p w14:paraId="6485F644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828C" w14:textId="77777777" w:rsidR="001D5873" w:rsidRDefault="001D587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31-12-2019</w:t>
            </w:r>
          </w:p>
        </w:tc>
      </w:tr>
      <w:tr w:rsidR="001D5873" w14:paraId="4345215F" w14:textId="77777777" w:rsidTr="001D5873">
        <w:trPr>
          <w:trHeight w:val="315"/>
        </w:trPr>
        <w:tc>
          <w:tcPr>
            <w:tcW w:w="2645" w:type="dxa"/>
            <w:noWrap/>
            <w:vAlign w:val="bottom"/>
            <w:hideMark/>
          </w:tcPr>
          <w:p w14:paraId="0CA8C914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Activa</w:t>
            </w:r>
          </w:p>
        </w:tc>
        <w:tc>
          <w:tcPr>
            <w:tcW w:w="146" w:type="dxa"/>
            <w:noWrap/>
            <w:vAlign w:val="bottom"/>
            <w:hideMark/>
          </w:tcPr>
          <w:p w14:paraId="4236ABAE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664FA8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EB7EA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66D1A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2E865068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71C783F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0E1E80F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8900EBB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4E1E1D7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45D43E8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390307C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4E37B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BCE3F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74833FB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6A2F60E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6A4BA6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34AF2F9D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79920BCC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Inventaris</w:t>
            </w:r>
          </w:p>
        </w:tc>
        <w:tc>
          <w:tcPr>
            <w:tcW w:w="146" w:type="dxa"/>
            <w:noWrap/>
            <w:vAlign w:val="bottom"/>
            <w:hideMark/>
          </w:tcPr>
          <w:p w14:paraId="72DB9894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794F3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DFD42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62DAD5C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0048059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660A501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0E7EF730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3FC2772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2262A45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3D481AF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3E47E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590CC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54D3B4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EE7601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4D5D472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099CA3E9" w14:textId="77777777" w:rsidTr="001D5873">
        <w:trPr>
          <w:trHeight w:val="255"/>
        </w:trPr>
        <w:tc>
          <w:tcPr>
            <w:tcW w:w="2937" w:type="dxa"/>
            <w:gridSpan w:val="3"/>
            <w:noWrap/>
            <w:vAlign w:val="bottom"/>
            <w:hideMark/>
          </w:tcPr>
          <w:p w14:paraId="37DDAE60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1, Kantoorautomatisering</w:t>
            </w:r>
          </w:p>
        </w:tc>
        <w:tc>
          <w:tcPr>
            <w:tcW w:w="960" w:type="dxa"/>
            <w:noWrap/>
            <w:vAlign w:val="bottom"/>
            <w:hideMark/>
          </w:tcPr>
          <w:p w14:paraId="4E776CB8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92B27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54D6A24E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1.026</w:t>
            </w:r>
          </w:p>
        </w:tc>
        <w:tc>
          <w:tcPr>
            <w:tcW w:w="1221" w:type="dxa"/>
            <w:noWrap/>
            <w:vAlign w:val="bottom"/>
            <w:hideMark/>
          </w:tcPr>
          <w:p w14:paraId="491D60F4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071D4996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819</w:t>
            </w:r>
          </w:p>
        </w:tc>
      </w:tr>
      <w:tr w:rsidR="001D5873" w14:paraId="75876B26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5948DFC2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BBD059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D8B81A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FB19F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213C8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651CE33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204651D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44BF2F5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23B61D9E" w14:textId="77777777" w:rsidTr="001D5873">
        <w:trPr>
          <w:trHeight w:val="255"/>
        </w:trPr>
        <w:tc>
          <w:tcPr>
            <w:tcW w:w="2937" w:type="dxa"/>
            <w:gridSpan w:val="3"/>
            <w:noWrap/>
            <w:vAlign w:val="bottom"/>
            <w:hideMark/>
          </w:tcPr>
          <w:p w14:paraId="67269580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Financiële vaste activa</w:t>
            </w:r>
          </w:p>
        </w:tc>
        <w:tc>
          <w:tcPr>
            <w:tcW w:w="960" w:type="dxa"/>
            <w:noWrap/>
            <w:vAlign w:val="bottom"/>
            <w:hideMark/>
          </w:tcPr>
          <w:p w14:paraId="4E4243B7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2C92C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C06D6B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D6749A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E82319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1D40EEBD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1C9AF81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02D2F7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08324F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2E538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46451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30D488C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648FE77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FAFFB1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2F24E887" w14:textId="77777777" w:rsidTr="001D5873">
        <w:trPr>
          <w:trHeight w:val="270"/>
        </w:trPr>
        <w:tc>
          <w:tcPr>
            <w:tcW w:w="2791" w:type="dxa"/>
            <w:gridSpan w:val="2"/>
            <w:noWrap/>
            <w:vAlign w:val="bottom"/>
            <w:hideMark/>
          </w:tcPr>
          <w:p w14:paraId="5F13777D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 Waarborgsom TNT</w:t>
            </w:r>
          </w:p>
        </w:tc>
        <w:tc>
          <w:tcPr>
            <w:tcW w:w="146" w:type="dxa"/>
            <w:noWrap/>
            <w:vAlign w:val="bottom"/>
            <w:hideMark/>
          </w:tcPr>
          <w:p w14:paraId="08DBE469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D6362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E793B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591A938B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475</w:t>
            </w:r>
          </w:p>
        </w:tc>
        <w:tc>
          <w:tcPr>
            <w:tcW w:w="1221" w:type="dxa"/>
            <w:noWrap/>
            <w:vAlign w:val="bottom"/>
            <w:hideMark/>
          </w:tcPr>
          <w:p w14:paraId="6B9B20F2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94BE1DF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475</w:t>
            </w:r>
          </w:p>
        </w:tc>
      </w:tr>
      <w:tr w:rsidR="001D5873" w14:paraId="55F3B36E" w14:textId="77777777" w:rsidTr="001D5873">
        <w:trPr>
          <w:trHeight w:val="270"/>
        </w:trPr>
        <w:tc>
          <w:tcPr>
            <w:tcW w:w="2645" w:type="dxa"/>
            <w:noWrap/>
            <w:vAlign w:val="bottom"/>
            <w:hideMark/>
          </w:tcPr>
          <w:p w14:paraId="35F94595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36EF23F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F44B05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2D2CF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226D7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04CDA25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5FD94A4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2E0376D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704C899C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0137772E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Vlottende activa</w:t>
            </w:r>
          </w:p>
        </w:tc>
        <w:tc>
          <w:tcPr>
            <w:tcW w:w="146" w:type="dxa"/>
            <w:noWrap/>
            <w:vAlign w:val="bottom"/>
            <w:hideMark/>
          </w:tcPr>
          <w:p w14:paraId="47E3C89F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945C5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A7867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3BDD7B2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ACAB32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0D46CDA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31DDC22F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43480ED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3E6F5BC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11FAD5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48CAB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96144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6E95491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70224BB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6EBF098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8761E14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236F50D4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Liquide middelen:</w:t>
            </w:r>
          </w:p>
        </w:tc>
        <w:tc>
          <w:tcPr>
            <w:tcW w:w="146" w:type="dxa"/>
            <w:noWrap/>
            <w:vAlign w:val="bottom"/>
            <w:hideMark/>
          </w:tcPr>
          <w:p w14:paraId="007CA0FF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391128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54000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192D3D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8D5557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6B3B995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4FD47144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166CDB21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 ING Bank 1</w:t>
            </w:r>
          </w:p>
        </w:tc>
        <w:tc>
          <w:tcPr>
            <w:tcW w:w="146" w:type="dxa"/>
            <w:noWrap/>
            <w:vAlign w:val="bottom"/>
            <w:hideMark/>
          </w:tcPr>
          <w:p w14:paraId="691F501C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513B2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83AF6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725</w:t>
            </w:r>
          </w:p>
        </w:tc>
        <w:tc>
          <w:tcPr>
            <w:tcW w:w="1239" w:type="dxa"/>
            <w:noWrap/>
            <w:vAlign w:val="bottom"/>
            <w:hideMark/>
          </w:tcPr>
          <w:p w14:paraId="57DAD4E5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012633C1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3.512</w:t>
            </w:r>
          </w:p>
        </w:tc>
        <w:tc>
          <w:tcPr>
            <w:tcW w:w="1330" w:type="dxa"/>
            <w:noWrap/>
            <w:vAlign w:val="bottom"/>
            <w:hideMark/>
          </w:tcPr>
          <w:p w14:paraId="319C2F6F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D5873" w14:paraId="5DC4A447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240A2F09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4. ING Bank 2</w:t>
            </w:r>
          </w:p>
        </w:tc>
        <w:tc>
          <w:tcPr>
            <w:tcW w:w="146" w:type="dxa"/>
            <w:noWrap/>
            <w:vAlign w:val="bottom"/>
            <w:hideMark/>
          </w:tcPr>
          <w:p w14:paraId="35BB28AA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13C4A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6CB5D4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39" w:type="dxa"/>
            <w:noWrap/>
            <w:vAlign w:val="bottom"/>
            <w:hideMark/>
          </w:tcPr>
          <w:p w14:paraId="3A885A76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1C032F8B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902</w:t>
            </w:r>
          </w:p>
        </w:tc>
        <w:tc>
          <w:tcPr>
            <w:tcW w:w="1330" w:type="dxa"/>
            <w:noWrap/>
            <w:vAlign w:val="bottom"/>
            <w:hideMark/>
          </w:tcPr>
          <w:p w14:paraId="4143B6B2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D5873" w14:paraId="42267438" w14:textId="77777777" w:rsidTr="001D5873">
        <w:trPr>
          <w:trHeight w:val="255"/>
        </w:trPr>
        <w:tc>
          <w:tcPr>
            <w:tcW w:w="2937" w:type="dxa"/>
            <w:gridSpan w:val="3"/>
            <w:noWrap/>
            <w:vAlign w:val="bottom"/>
            <w:hideMark/>
          </w:tcPr>
          <w:p w14:paraId="5BDF1AEC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 Postbank vermogensrekening</w:t>
            </w:r>
          </w:p>
        </w:tc>
        <w:tc>
          <w:tcPr>
            <w:tcW w:w="960" w:type="dxa"/>
            <w:noWrap/>
            <w:vAlign w:val="bottom"/>
            <w:hideMark/>
          </w:tcPr>
          <w:p w14:paraId="1918B57D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74982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69.927</w:t>
            </w:r>
          </w:p>
        </w:tc>
        <w:tc>
          <w:tcPr>
            <w:tcW w:w="1239" w:type="dxa"/>
            <w:noWrap/>
            <w:vAlign w:val="bottom"/>
            <w:hideMark/>
          </w:tcPr>
          <w:p w14:paraId="20CBFCE9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233B6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74.906</w:t>
            </w:r>
          </w:p>
        </w:tc>
        <w:tc>
          <w:tcPr>
            <w:tcW w:w="1330" w:type="dxa"/>
            <w:noWrap/>
            <w:vAlign w:val="bottom"/>
            <w:hideMark/>
          </w:tcPr>
          <w:p w14:paraId="6B76A861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D5873" w14:paraId="1ED31826" w14:textId="77777777" w:rsidTr="001D5873">
        <w:trPr>
          <w:trHeight w:val="270"/>
        </w:trPr>
        <w:tc>
          <w:tcPr>
            <w:tcW w:w="2645" w:type="dxa"/>
            <w:noWrap/>
            <w:vAlign w:val="bottom"/>
            <w:hideMark/>
          </w:tcPr>
          <w:p w14:paraId="5845603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889BA1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6B5959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39B95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87605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887FCD7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70.680</w:t>
            </w:r>
          </w:p>
        </w:tc>
        <w:tc>
          <w:tcPr>
            <w:tcW w:w="1221" w:type="dxa"/>
            <w:noWrap/>
            <w:vAlign w:val="bottom"/>
            <w:hideMark/>
          </w:tcPr>
          <w:p w14:paraId="23FB9B06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067703A2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79.320</w:t>
            </w:r>
          </w:p>
        </w:tc>
      </w:tr>
      <w:tr w:rsidR="001D5873" w14:paraId="42A139DB" w14:textId="77777777" w:rsidTr="001D5873">
        <w:trPr>
          <w:trHeight w:val="270"/>
        </w:trPr>
        <w:tc>
          <w:tcPr>
            <w:tcW w:w="2791" w:type="dxa"/>
            <w:gridSpan w:val="2"/>
            <w:noWrap/>
            <w:vAlign w:val="bottom"/>
            <w:hideMark/>
          </w:tcPr>
          <w:p w14:paraId="2352296C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Vorderingen:</w:t>
            </w:r>
          </w:p>
        </w:tc>
        <w:tc>
          <w:tcPr>
            <w:tcW w:w="146" w:type="dxa"/>
            <w:noWrap/>
            <w:vAlign w:val="bottom"/>
            <w:hideMark/>
          </w:tcPr>
          <w:p w14:paraId="220BCFE1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32B4B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4ACED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3EEE784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5D88478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502BFD4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2F01C4A1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3E3559F4" w14:textId="77777777" w:rsidR="001D5873" w:rsidRDefault="001D587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 Transitoria</w:t>
            </w:r>
          </w:p>
        </w:tc>
        <w:tc>
          <w:tcPr>
            <w:tcW w:w="146" w:type="dxa"/>
            <w:noWrap/>
            <w:vAlign w:val="bottom"/>
            <w:hideMark/>
          </w:tcPr>
          <w:p w14:paraId="1FC8C5DA" w14:textId="77777777" w:rsidR="001D5873" w:rsidRDefault="001D5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45AF85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F6DC2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68B26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0906139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728</w:t>
            </w:r>
          </w:p>
        </w:tc>
        <w:tc>
          <w:tcPr>
            <w:tcW w:w="1221" w:type="dxa"/>
            <w:noWrap/>
            <w:vAlign w:val="bottom"/>
            <w:hideMark/>
          </w:tcPr>
          <w:p w14:paraId="7DEE98DA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456AD888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</w:tr>
      <w:tr w:rsidR="001D5873" w14:paraId="4AC2AE30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71E12B8D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650C2F8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354A2F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FC0B9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56368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06762D7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7EB9E01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BD7396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00166E45" w14:textId="77777777" w:rsidTr="001D5873">
        <w:trPr>
          <w:trHeight w:val="255"/>
        </w:trPr>
        <w:tc>
          <w:tcPr>
            <w:tcW w:w="2937" w:type="dxa"/>
            <w:gridSpan w:val="3"/>
            <w:noWrap/>
            <w:vAlign w:val="bottom"/>
            <w:hideMark/>
          </w:tcPr>
          <w:p w14:paraId="29A14BFE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7, Voorraad zorgboeken</w:t>
            </w:r>
          </w:p>
        </w:tc>
        <w:tc>
          <w:tcPr>
            <w:tcW w:w="960" w:type="dxa"/>
            <w:noWrap/>
            <w:vAlign w:val="bottom"/>
            <w:hideMark/>
          </w:tcPr>
          <w:p w14:paraId="2BED1FF9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F05EF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1A78C6FC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907</w:t>
            </w:r>
          </w:p>
        </w:tc>
        <w:tc>
          <w:tcPr>
            <w:tcW w:w="1221" w:type="dxa"/>
            <w:noWrap/>
            <w:vAlign w:val="bottom"/>
            <w:hideMark/>
          </w:tcPr>
          <w:p w14:paraId="2676786E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29F6E75C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1.804</w:t>
            </w:r>
          </w:p>
        </w:tc>
      </w:tr>
      <w:tr w:rsidR="001D5873" w14:paraId="0252F104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7791093B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121C172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AB1A21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5160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4B5FD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98038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3EA8C381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0F990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1D5873" w14:paraId="5A1C9A16" w14:textId="77777777" w:rsidTr="001D5873">
        <w:trPr>
          <w:trHeight w:val="270"/>
        </w:trPr>
        <w:tc>
          <w:tcPr>
            <w:tcW w:w="2645" w:type="dxa"/>
            <w:noWrap/>
            <w:vAlign w:val="bottom"/>
            <w:hideMark/>
          </w:tcPr>
          <w:p w14:paraId="42F4E8EA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46" w:type="dxa"/>
            <w:noWrap/>
            <w:vAlign w:val="bottom"/>
            <w:hideMark/>
          </w:tcPr>
          <w:p w14:paraId="48983745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128D2FE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728E1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C23A3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C40F1E1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73.816</w:t>
            </w:r>
          </w:p>
        </w:tc>
        <w:tc>
          <w:tcPr>
            <w:tcW w:w="1221" w:type="dxa"/>
            <w:noWrap/>
            <w:vAlign w:val="bottom"/>
            <w:hideMark/>
          </w:tcPr>
          <w:p w14:paraId="228C15AA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327D4D3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82.439</w:t>
            </w:r>
          </w:p>
        </w:tc>
      </w:tr>
      <w:tr w:rsidR="001D5873" w14:paraId="62BA3995" w14:textId="77777777" w:rsidTr="001D5873">
        <w:trPr>
          <w:trHeight w:val="270"/>
        </w:trPr>
        <w:tc>
          <w:tcPr>
            <w:tcW w:w="2645" w:type="dxa"/>
            <w:noWrap/>
            <w:vAlign w:val="bottom"/>
            <w:hideMark/>
          </w:tcPr>
          <w:p w14:paraId="16502C84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1CC8745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124ADE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3192B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D6A87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936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D0A96A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4BA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1E0730A" w14:textId="77777777" w:rsidTr="001D5873">
        <w:trPr>
          <w:trHeight w:val="315"/>
        </w:trPr>
        <w:tc>
          <w:tcPr>
            <w:tcW w:w="2791" w:type="dxa"/>
            <w:gridSpan w:val="2"/>
            <w:noWrap/>
            <w:vAlign w:val="bottom"/>
            <w:hideMark/>
          </w:tcPr>
          <w:p w14:paraId="1D3FE2E5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Passiva</w:t>
            </w:r>
          </w:p>
        </w:tc>
        <w:tc>
          <w:tcPr>
            <w:tcW w:w="146" w:type="dxa"/>
            <w:noWrap/>
            <w:vAlign w:val="bottom"/>
            <w:hideMark/>
          </w:tcPr>
          <w:p w14:paraId="36F035E5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506FB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DA1A3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A2D8BC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5058F1B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F3CFDC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6A4897C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7AAA25D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C7B8A5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A76292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15B46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B5C6B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7994BC9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5A13A52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EB2A65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44513376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513B3C21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Eigen Vermogen</w:t>
            </w:r>
          </w:p>
        </w:tc>
        <w:tc>
          <w:tcPr>
            <w:tcW w:w="146" w:type="dxa"/>
            <w:noWrap/>
            <w:vAlign w:val="bottom"/>
            <w:hideMark/>
          </w:tcPr>
          <w:p w14:paraId="687E8EE9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3D611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C20D5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52868A9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0E8071F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09FFA4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0C6A861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7A2FFC3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1DEC060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2B0F79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163D28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350C5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68262F4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1BF19FC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1F8C347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792FD2C1" w14:textId="77777777" w:rsidTr="001D5873">
        <w:trPr>
          <w:trHeight w:val="255"/>
        </w:trPr>
        <w:tc>
          <w:tcPr>
            <w:tcW w:w="2791" w:type="dxa"/>
            <w:gridSpan w:val="2"/>
            <w:noWrap/>
            <w:vAlign w:val="bottom"/>
            <w:hideMark/>
          </w:tcPr>
          <w:p w14:paraId="40366C94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8, Eigen Vermogen</w:t>
            </w:r>
          </w:p>
        </w:tc>
        <w:tc>
          <w:tcPr>
            <w:tcW w:w="146" w:type="dxa"/>
            <w:noWrap/>
            <w:vAlign w:val="bottom"/>
            <w:hideMark/>
          </w:tcPr>
          <w:p w14:paraId="02F02D5B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08A96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57370D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42E7B069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62.948</w:t>
            </w:r>
          </w:p>
        </w:tc>
        <w:tc>
          <w:tcPr>
            <w:tcW w:w="1221" w:type="dxa"/>
            <w:noWrap/>
            <w:vAlign w:val="bottom"/>
            <w:hideMark/>
          </w:tcPr>
          <w:p w14:paraId="4D6778F2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1597BCB9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78.169</w:t>
            </w:r>
          </w:p>
        </w:tc>
      </w:tr>
      <w:tr w:rsidR="001D5873" w14:paraId="7233D5D9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3AB5363E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4EEB36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464555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2A16C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B806D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0BEC25D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7D73EBD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632A8B6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115B236F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499FCC5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126EC54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3E93EE7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2F4C3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8C2B7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156CE26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0D375A2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1F8A228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B408B80" w14:textId="77777777" w:rsidTr="001D5873">
        <w:trPr>
          <w:trHeight w:val="255"/>
        </w:trPr>
        <w:tc>
          <w:tcPr>
            <w:tcW w:w="2937" w:type="dxa"/>
            <w:gridSpan w:val="3"/>
            <w:noWrap/>
            <w:vAlign w:val="bottom"/>
            <w:hideMark/>
          </w:tcPr>
          <w:p w14:paraId="706B0800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Schulden op korte termijn</w:t>
            </w:r>
          </w:p>
        </w:tc>
        <w:tc>
          <w:tcPr>
            <w:tcW w:w="960" w:type="dxa"/>
            <w:noWrap/>
            <w:vAlign w:val="bottom"/>
            <w:hideMark/>
          </w:tcPr>
          <w:p w14:paraId="551EEE6C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AD79FB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002D565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6657393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B3B412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6A9AB485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2634AF2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E2F41C1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5FA6ED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7C07BF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422710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1CE19A9C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15F507A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4332EE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</w:tr>
      <w:tr w:rsidR="001D5873" w14:paraId="20C36AA4" w14:textId="77777777" w:rsidTr="001D5873">
        <w:trPr>
          <w:trHeight w:val="270"/>
        </w:trPr>
        <w:tc>
          <w:tcPr>
            <w:tcW w:w="2791" w:type="dxa"/>
            <w:gridSpan w:val="2"/>
            <w:noWrap/>
            <w:vAlign w:val="bottom"/>
            <w:hideMark/>
          </w:tcPr>
          <w:p w14:paraId="4C0C4E79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9. Fonds PGO</w:t>
            </w:r>
          </w:p>
        </w:tc>
        <w:tc>
          <w:tcPr>
            <w:tcW w:w="146" w:type="dxa"/>
            <w:noWrap/>
            <w:vAlign w:val="bottom"/>
            <w:hideMark/>
          </w:tcPr>
          <w:p w14:paraId="0F2B50FA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CE3235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68D541" w14:textId="77777777" w:rsidR="001D5873" w:rsidRDefault="001D5873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7.950</w:t>
            </w:r>
          </w:p>
        </w:tc>
        <w:tc>
          <w:tcPr>
            <w:tcW w:w="1239" w:type="dxa"/>
            <w:noWrap/>
            <w:vAlign w:val="bottom"/>
            <w:hideMark/>
          </w:tcPr>
          <w:p w14:paraId="50C9C25A" w14:textId="77777777" w:rsidR="001D5873" w:rsidRDefault="001D5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6731E92F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3.436</w:t>
            </w:r>
          </w:p>
        </w:tc>
        <w:tc>
          <w:tcPr>
            <w:tcW w:w="1330" w:type="dxa"/>
            <w:noWrap/>
            <w:vAlign w:val="bottom"/>
            <w:hideMark/>
          </w:tcPr>
          <w:p w14:paraId="00CBAD49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D5873" w14:paraId="034708FC" w14:textId="77777777" w:rsidTr="001D5873">
        <w:trPr>
          <w:trHeight w:val="270"/>
        </w:trPr>
        <w:tc>
          <w:tcPr>
            <w:tcW w:w="2791" w:type="dxa"/>
            <w:gridSpan w:val="2"/>
            <w:noWrap/>
            <w:vAlign w:val="bottom"/>
            <w:hideMark/>
          </w:tcPr>
          <w:p w14:paraId="03DED400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10. Crediteuren</w:t>
            </w:r>
          </w:p>
        </w:tc>
        <w:tc>
          <w:tcPr>
            <w:tcW w:w="146" w:type="dxa"/>
            <w:noWrap/>
            <w:vAlign w:val="bottom"/>
            <w:hideMark/>
          </w:tcPr>
          <w:p w14:paraId="1677A861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835F0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254B1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2.918</w:t>
            </w:r>
          </w:p>
        </w:tc>
        <w:tc>
          <w:tcPr>
            <w:tcW w:w="1239" w:type="dxa"/>
            <w:noWrap/>
            <w:vAlign w:val="bottom"/>
            <w:hideMark/>
          </w:tcPr>
          <w:p w14:paraId="66D80020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9AA7D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834</w:t>
            </w:r>
          </w:p>
        </w:tc>
        <w:tc>
          <w:tcPr>
            <w:tcW w:w="1330" w:type="dxa"/>
            <w:noWrap/>
            <w:vAlign w:val="bottom"/>
            <w:hideMark/>
          </w:tcPr>
          <w:p w14:paraId="475E2F3D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D5873" w14:paraId="11ED9A3A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57306C8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7BFA392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DF321E9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8A38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B774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136B8EF9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10.868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91EB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00E2A557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4.270</w:t>
            </w:r>
          </w:p>
        </w:tc>
      </w:tr>
      <w:tr w:rsidR="001D5873" w14:paraId="35F21A23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63426F92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6BF2AD7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EDB4063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41FE5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C72A7E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60A5B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33B7EBB9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AE78F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1D5873" w14:paraId="7E3D48E5" w14:textId="77777777" w:rsidTr="001D5873">
        <w:trPr>
          <w:trHeight w:val="255"/>
        </w:trPr>
        <w:tc>
          <w:tcPr>
            <w:tcW w:w="2645" w:type="dxa"/>
            <w:noWrap/>
            <w:vAlign w:val="bottom"/>
            <w:hideMark/>
          </w:tcPr>
          <w:p w14:paraId="23E18B9B" w14:textId="77777777" w:rsidR="001D5873" w:rsidRDefault="001D587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46" w:type="dxa"/>
            <w:noWrap/>
            <w:vAlign w:val="bottom"/>
            <w:hideMark/>
          </w:tcPr>
          <w:p w14:paraId="1EB57973" w14:textId="77777777" w:rsidR="001D5873" w:rsidRDefault="001D58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3300F6D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0A4336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C155CA" w14:textId="77777777" w:rsidR="001D5873" w:rsidRDefault="001D5873">
            <w:pPr>
              <w:spacing w:after="0" w:line="25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7052B27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73.816</w:t>
            </w:r>
          </w:p>
        </w:tc>
        <w:tc>
          <w:tcPr>
            <w:tcW w:w="1221" w:type="dxa"/>
            <w:noWrap/>
            <w:vAlign w:val="bottom"/>
            <w:hideMark/>
          </w:tcPr>
          <w:p w14:paraId="4C557246" w14:textId="77777777" w:rsidR="001D5873" w:rsidRDefault="001D5873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50DD1FB" w14:textId="77777777" w:rsidR="001D5873" w:rsidRDefault="001D5873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82.439</w:t>
            </w:r>
          </w:p>
        </w:tc>
      </w:tr>
    </w:tbl>
    <w:p w14:paraId="10227AAC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15C8C72B" w14:textId="77777777" w:rsidR="001D5873" w:rsidRDefault="001D5873" w:rsidP="001D5873">
      <w:pPr>
        <w:spacing w:after="160" w:line="25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28D7651" w14:textId="77777777" w:rsidR="001D5873" w:rsidRDefault="001D5873" w:rsidP="001D5873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Toelichting op de balans per 31 december 2020</w:t>
      </w:r>
    </w:p>
    <w:p w14:paraId="1800D606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731F5A6D" w14:textId="77777777" w:rsidR="001D5873" w:rsidRDefault="001D5873" w:rsidP="001D5873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Activa</w:t>
      </w:r>
    </w:p>
    <w:p w14:paraId="14DCF4EC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7BACB5CE" w14:textId="77777777" w:rsidR="001D5873" w:rsidRDefault="001D5873" w:rsidP="001D5873">
      <w:pPr>
        <w:spacing w:after="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1. Kantoorautomatisering 1.026</w:t>
      </w:r>
    </w:p>
    <w:p w14:paraId="2BC7A942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294"/>
        <w:gridCol w:w="1426"/>
        <w:gridCol w:w="1300"/>
        <w:gridCol w:w="1235"/>
        <w:gridCol w:w="1294"/>
      </w:tblGrid>
      <w:tr w:rsidR="001D5873" w14:paraId="03BC1D10" w14:textId="77777777" w:rsidTr="001D5873">
        <w:tc>
          <w:tcPr>
            <w:tcW w:w="0" w:type="auto"/>
            <w:hideMark/>
          </w:tcPr>
          <w:p w14:paraId="25B5018D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Omschrijving</w:t>
            </w:r>
          </w:p>
        </w:tc>
        <w:tc>
          <w:tcPr>
            <w:tcW w:w="0" w:type="auto"/>
            <w:hideMark/>
          </w:tcPr>
          <w:p w14:paraId="2C093705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Boekwaarde</w:t>
            </w:r>
          </w:p>
          <w:p w14:paraId="78908884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01-01-2020</w:t>
            </w:r>
          </w:p>
        </w:tc>
        <w:tc>
          <w:tcPr>
            <w:tcW w:w="0" w:type="auto"/>
            <w:hideMark/>
          </w:tcPr>
          <w:p w14:paraId="5BD217A7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Investeringen</w:t>
            </w:r>
          </w:p>
          <w:p w14:paraId="25E24A7F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</w:t>
            </w:r>
          </w:p>
        </w:tc>
        <w:tc>
          <w:tcPr>
            <w:tcW w:w="1300" w:type="dxa"/>
            <w:hideMark/>
          </w:tcPr>
          <w:p w14:paraId="7550A208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Totaal </w:t>
            </w:r>
          </w:p>
          <w:p w14:paraId="3164FA14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</w:t>
            </w:r>
          </w:p>
        </w:tc>
        <w:tc>
          <w:tcPr>
            <w:tcW w:w="810" w:type="dxa"/>
            <w:hideMark/>
          </w:tcPr>
          <w:p w14:paraId="09DA9DC5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Afschrijving </w:t>
            </w:r>
          </w:p>
          <w:p w14:paraId="22E35381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14:paraId="0607338A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Boekwaarde</w:t>
            </w:r>
          </w:p>
          <w:p w14:paraId="5D50E709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31-12-2020</w:t>
            </w:r>
          </w:p>
        </w:tc>
      </w:tr>
      <w:tr w:rsidR="001D5873" w14:paraId="24CDD4C8" w14:textId="77777777" w:rsidTr="001D5873">
        <w:tc>
          <w:tcPr>
            <w:tcW w:w="0" w:type="auto"/>
            <w:hideMark/>
          </w:tcPr>
          <w:p w14:paraId="62B3ABA7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Geluidsinstallatie</w:t>
            </w:r>
          </w:p>
        </w:tc>
        <w:tc>
          <w:tcPr>
            <w:tcW w:w="0" w:type="auto"/>
            <w:hideMark/>
          </w:tcPr>
          <w:p w14:paraId="21CD126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348</w:t>
            </w:r>
          </w:p>
        </w:tc>
        <w:tc>
          <w:tcPr>
            <w:tcW w:w="0" w:type="auto"/>
          </w:tcPr>
          <w:p w14:paraId="53474F4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14:paraId="71BA6063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348</w:t>
            </w:r>
          </w:p>
        </w:tc>
        <w:tc>
          <w:tcPr>
            <w:tcW w:w="810" w:type="dxa"/>
            <w:hideMark/>
          </w:tcPr>
          <w:p w14:paraId="1610BC3D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14:paraId="1B1236D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149</w:t>
            </w:r>
          </w:p>
        </w:tc>
      </w:tr>
      <w:tr w:rsidR="001D5873" w14:paraId="4015822E" w14:textId="77777777" w:rsidTr="001D5873">
        <w:tc>
          <w:tcPr>
            <w:tcW w:w="0" w:type="auto"/>
            <w:hideMark/>
          </w:tcPr>
          <w:p w14:paraId="0768C2D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Laptop ledenadministratie</w:t>
            </w:r>
          </w:p>
        </w:tc>
        <w:tc>
          <w:tcPr>
            <w:tcW w:w="0" w:type="auto"/>
            <w:hideMark/>
          </w:tcPr>
          <w:p w14:paraId="590879B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471</w:t>
            </w:r>
          </w:p>
        </w:tc>
        <w:tc>
          <w:tcPr>
            <w:tcW w:w="0" w:type="auto"/>
          </w:tcPr>
          <w:p w14:paraId="35315A3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14:paraId="415F8EF5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471</w:t>
            </w:r>
          </w:p>
        </w:tc>
        <w:tc>
          <w:tcPr>
            <w:tcW w:w="810" w:type="dxa"/>
            <w:hideMark/>
          </w:tcPr>
          <w:p w14:paraId="09FC1AB5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14:paraId="2799531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157</w:t>
            </w:r>
          </w:p>
        </w:tc>
      </w:tr>
      <w:tr w:rsidR="001D5873" w14:paraId="7983E6F1" w14:textId="77777777" w:rsidTr="001D5873">
        <w:tc>
          <w:tcPr>
            <w:tcW w:w="0" w:type="auto"/>
            <w:hideMark/>
          </w:tcPr>
          <w:p w14:paraId="142FFCF9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Laptop contactdagen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8A34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6C342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18BA5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B0979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B4072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720</w:t>
            </w:r>
          </w:p>
        </w:tc>
      </w:tr>
      <w:tr w:rsidR="001D5873" w14:paraId="34344FFB" w14:textId="77777777" w:rsidTr="001D5873">
        <w:tc>
          <w:tcPr>
            <w:tcW w:w="0" w:type="auto"/>
          </w:tcPr>
          <w:p w14:paraId="543FA216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A0D9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9484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5C7F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6481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7AA7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2E61106D" w14:textId="77777777" w:rsidTr="001D5873">
        <w:tc>
          <w:tcPr>
            <w:tcW w:w="0" w:type="auto"/>
            <w:hideMark/>
          </w:tcPr>
          <w:p w14:paraId="55ED309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76EEE7A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5BF5FF7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9D14F8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1.598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DE6101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E03445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1.026</w:t>
            </w:r>
          </w:p>
        </w:tc>
      </w:tr>
    </w:tbl>
    <w:p w14:paraId="5CBFEB21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49AC4068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2. Waarborgsom PostNL 475</w:t>
      </w:r>
    </w:p>
    <w:p w14:paraId="702FB370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7103D1D6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Voor het verzenden van poststukken op rekening is een waarborgsom vereist.</w:t>
      </w:r>
    </w:p>
    <w:p w14:paraId="3A95EC37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2493BBFF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3 t/m 5. Liquide middelen 70.680</w:t>
      </w:r>
    </w:p>
    <w:p w14:paraId="529FDA16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97E5D86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Saldi per 31 december 2020 conform dagafschriften.</w:t>
      </w:r>
    </w:p>
    <w:p w14:paraId="5FD6CE38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4EB233CD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6. Transitoria 728</w:t>
      </w:r>
    </w:p>
    <w:p w14:paraId="257A2A2C" w14:textId="77777777" w:rsidR="001D5873" w:rsidRDefault="001D5873" w:rsidP="001D5873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AB0A6A2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Dit betreft de voorraad postzegels voor brochures. Deze zijn in 2020 aangeschaft, vooruitlopend op tariefsverhogingen in 2021.</w:t>
      </w:r>
    </w:p>
    <w:p w14:paraId="45F58E16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7858B7C8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7. Voorraad zorgboeken 907</w:t>
      </w:r>
    </w:p>
    <w:p w14:paraId="7E8F7308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714"/>
      </w:tblGrid>
      <w:tr w:rsidR="001D5873" w14:paraId="0B8DCC8A" w14:textId="77777777" w:rsidTr="001D5873">
        <w:trPr>
          <w:trHeight w:val="113"/>
        </w:trPr>
        <w:tc>
          <w:tcPr>
            <w:tcW w:w="0" w:type="auto"/>
            <w:hideMark/>
          </w:tcPr>
          <w:p w14:paraId="603CF204" w14:textId="77777777" w:rsidR="001D5873" w:rsidRDefault="001D5873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Voorraad 1 januari 2020: 171</w:t>
            </w:r>
          </w:p>
        </w:tc>
        <w:tc>
          <w:tcPr>
            <w:tcW w:w="0" w:type="auto"/>
            <w:hideMark/>
          </w:tcPr>
          <w:p w14:paraId="1D1D63E3" w14:textId="77777777" w:rsidR="001D5873" w:rsidRDefault="001D5873">
            <w:pPr>
              <w:spacing w:after="160"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1.804</w:t>
            </w:r>
          </w:p>
        </w:tc>
      </w:tr>
      <w:tr w:rsidR="001D5873" w14:paraId="5400AE66" w14:textId="77777777" w:rsidTr="001D5873">
        <w:trPr>
          <w:trHeight w:val="113"/>
        </w:trPr>
        <w:tc>
          <w:tcPr>
            <w:tcW w:w="0" w:type="auto"/>
            <w:hideMark/>
          </w:tcPr>
          <w:p w14:paraId="59EC9223" w14:textId="77777777" w:rsidR="001D5873" w:rsidRDefault="001D5873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Verbruik 2020 85 x 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F37E8" w14:textId="77777777" w:rsidR="001D5873" w:rsidRDefault="001D5873">
            <w:pPr>
              <w:spacing w:after="160"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897</w:t>
            </w:r>
          </w:p>
        </w:tc>
      </w:tr>
      <w:tr w:rsidR="001D5873" w14:paraId="43066ACB" w14:textId="77777777" w:rsidTr="001D5873">
        <w:trPr>
          <w:trHeight w:val="113"/>
        </w:trPr>
        <w:tc>
          <w:tcPr>
            <w:tcW w:w="0" w:type="auto"/>
            <w:hideMark/>
          </w:tcPr>
          <w:p w14:paraId="392F6735" w14:textId="77777777" w:rsidR="001D5873" w:rsidRDefault="001D5873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Voorraad 31 december 2020: 86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A972229" w14:textId="77777777" w:rsidR="001D5873" w:rsidRDefault="001D5873">
            <w:pPr>
              <w:spacing w:after="160"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907</w:t>
            </w:r>
          </w:p>
        </w:tc>
      </w:tr>
    </w:tbl>
    <w:p w14:paraId="683BB6CD" w14:textId="77777777" w:rsidR="001D5873" w:rsidRDefault="001D5873" w:rsidP="001D5873">
      <w:pPr>
        <w:spacing w:after="160" w:line="256" w:lineRule="auto"/>
        <w:rPr>
          <w:rFonts w:ascii="Tahoma" w:hAnsi="Tahoma" w:cs="Tahoma"/>
          <w:sz w:val="20"/>
          <w:szCs w:val="20"/>
        </w:rPr>
      </w:pPr>
    </w:p>
    <w:p w14:paraId="55E0B422" w14:textId="77777777" w:rsidR="001D5873" w:rsidRDefault="001D5873" w:rsidP="001D5873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Passiva</w:t>
      </w:r>
    </w:p>
    <w:p w14:paraId="286B5824" w14:textId="77777777" w:rsidR="001D5873" w:rsidRDefault="001D5873" w:rsidP="001D5873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3921241C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8. Eigen vermogen </w:t>
      </w:r>
    </w:p>
    <w:p w14:paraId="47732781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23"/>
      </w:tblGrid>
      <w:tr w:rsidR="001D5873" w14:paraId="7CB787EF" w14:textId="77777777" w:rsidTr="001D5873">
        <w:tc>
          <w:tcPr>
            <w:tcW w:w="0" w:type="auto"/>
            <w:hideMark/>
          </w:tcPr>
          <w:p w14:paraId="27BF57D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Saldo per 1 januari 2020</w:t>
            </w:r>
          </w:p>
        </w:tc>
        <w:tc>
          <w:tcPr>
            <w:tcW w:w="0" w:type="auto"/>
            <w:hideMark/>
          </w:tcPr>
          <w:p w14:paraId="7299434B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78.169</w:t>
            </w:r>
          </w:p>
        </w:tc>
      </w:tr>
      <w:tr w:rsidR="001D5873" w14:paraId="49C087DB" w14:textId="77777777" w:rsidTr="001D5873">
        <w:tc>
          <w:tcPr>
            <w:tcW w:w="0" w:type="auto"/>
          </w:tcPr>
          <w:p w14:paraId="27E6C70C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B6EEE80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0234750E" w14:textId="77777777" w:rsidTr="001D5873">
        <w:tc>
          <w:tcPr>
            <w:tcW w:w="0" w:type="auto"/>
            <w:hideMark/>
          </w:tcPr>
          <w:p w14:paraId="7A28B0DA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Resultaat 2020 negatief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15824D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15.221</w:t>
            </w:r>
          </w:p>
        </w:tc>
      </w:tr>
      <w:tr w:rsidR="001D5873" w14:paraId="4CC4795C" w14:textId="77777777" w:rsidTr="001D5873">
        <w:tc>
          <w:tcPr>
            <w:tcW w:w="0" w:type="auto"/>
          </w:tcPr>
          <w:p w14:paraId="317B4C97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600AB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48AB4BC8" w14:textId="77777777" w:rsidTr="001D5873">
        <w:tc>
          <w:tcPr>
            <w:tcW w:w="0" w:type="auto"/>
            <w:hideMark/>
          </w:tcPr>
          <w:p w14:paraId="2870A513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Saldo 31 december 2020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4799DE7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62.948</w:t>
            </w:r>
          </w:p>
        </w:tc>
      </w:tr>
    </w:tbl>
    <w:p w14:paraId="6E871F94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50D36E7F" w14:textId="77777777" w:rsidR="001D5873" w:rsidRDefault="001D5873" w:rsidP="001D5873">
      <w:p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9 Fonds PGO 7.950</w:t>
      </w:r>
    </w:p>
    <w:p w14:paraId="5A42D02F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503970F1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eerste instantie werd door Fonds PGO een subsidie toegezegd van € 37.500,00. In verband met de Covid-19 situatie werd de begroting in de loop van 2020 herzien naar een bedrag van € 21.300,00. Op dat moment bleek er een bedrag van € 7.950,00 te veel aan voorschotten te zijn ontvangen.</w:t>
      </w:r>
    </w:p>
    <w:p w14:paraId="46AEAD89" w14:textId="77777777" w:rsidR="001D5873" w:rsidRDefault="001D5873" w:rsidP="001D5873">
      <w:pPr>
        <w:spacing w:after="160" w:line="25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6442E65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De werkelijke uitgaven voor de herziene subsidiabel kosten waren hoger dan de nieuwe subsidietoezegging door Fonds PGO, zodat over de herziene subsidiebeschikking geen terugbetaling hoeft plaats te vinden. </w:t>
      </w:r>
    </w:p>
    <w:p w14:paraId="70B4B96C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1283"/>
        <w:gridCol w:w="1132"/>
        <w:gridCol w:w="898"/>
      </w:tblGrid>
      <w:tr w:rsidR="001D5873" w14:paraId="7249754C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12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Activiteit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492FBF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Toegezegde</w:t>
            </w:r>
          </w:p>
          <w:p w14:paraId="6AB98AA6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Subsidie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09017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Werkelijke</w:t>
            </w:r>
          </w:p>
          <w:p w14:paraId="5389C8B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E5B479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Verschil</w:t>
            </w:r>
          </w:p>
        </w:tc>
      </w:tr>
      <w:tr w:rsidR="001D5873" w14:paraId="243CC738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5E1AB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F16BD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844A7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E7509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22B7E812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B366D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Lotgenotencontact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7E1CFA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2A83D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1124A6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1D5873" w14:paraId="5FE63E41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4EC672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Informatievoorziening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1FB6F7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FA5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3E3C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2.620</w:t>
            </w:r>
          </w:p>
        </w:tc>
      </w:tr>
      <w:tr w:rsidR="001D5873" w14:paraId="0AEE0F9E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EF3236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Belangenbehartiging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65F8FD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0DE4A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0A3709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1D5873" w14:paraId="3E2CD601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9CE7A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3135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9A7F9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ED06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001646E7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1ACA1D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Subtotaal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C8ADF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C80C5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8D62D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2.639</w:t>
            </w:r>
          </w:p>
        </w:tc>
      </w:tr>
      <w:tr w:rsidR="001D5873" w14:paraId="5A9808B4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AA923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79DC6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C985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DDCB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7139AA9C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92C72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Niet begrote informatievoorziening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EA38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E1D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57CBF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18.815</w:t>
            </w:r>
          </w:p>
        </w:tc>
      </w:tr>
      <w:tr w:rsidR="001D5873" w14:paraId="053AAB64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530C9F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8039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F34F7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FB18A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6DC4EE72" w14:textId="77777777" w:rsidTr="001D5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CDE8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061081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21.300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57F0BED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42.754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5F9733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21.454</w:t>
            </w:r>
          </w:p>
        </w:tc>
      </w:tr>
    </w:tbl>
    <w:p w14:paraId="36FC8ED7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120098AA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3BED5AF8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de loop van 2020 is besloten om mee te werken aan een televisieprogramma van RTL4. De kosten hiervan  </w:t>
      </w:r>
    </w:p>
    <w:p w14:paraId="1BC7B230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(€ 18.815) waren niet in de begroting opgenomen.</w:t>
      </w:r>
    </w:p>
    <w:p w14:paraId="570BA9F6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758429FD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10. Crediteuren 2.918</w:t>
      </w:r>
    </w:p>
    <w:p w14:paraId="6A4BD721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7A88EF84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samenstelling luidt als volgt:</w:t>
      </w:r>
    </w:p>
    <w:p w14:paraId="725995AF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14"/>
      </w:tblGrid>
      <w:tr w:rsidR="001D5873" w14:paraId="40E9584E" w14:textId="77777777" w:rsidTr="001D5873">
        <w:tc>
          <w:tcPr>
            <w:tcW w:w="0" w:type="auto"/>
            <w:hideMark/>
          </w:tcPr>
          <w:p w14:paraId="71D048CB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Stichting MEO</w:t>
            </w:r>
          </w:p>
        </w:tc>
        <w:tc>
          <w:tcPr>
            <w:tcW w:w="0" w:type="auto"/>
            <w:hideMark/>
          </w:tcPr>
          <w:p w14:paraId="5E85751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2.209</w:t>
            </w:r>
          </w:p>
        </w:tc>
      </w:tr>
      <w:tr w:rsidR="001D5873" w14:paraId="223A9143" w14:textId="77777777" w:rsidTr="001D5873">
        <w:tc>
          <w:tcPr>
            <w:tcW w:w="0" w:type="auto"/>
            <w:hideMark/>
          </w:tcPr>
          <w:p w14:paraId="52ED929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M. v.d. Waart</w:t>
            </w:r>
          </w:p>
        </w:tc>
        <w:tc>
          <w:tcPr>
            <w:tcW w:w="0" w:type="auto"/>
            <w:hideMark/>
          </w:tcPr>
          <w:p w14:paraId="7F1D4DB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205</w:t>
            </w:r>
          </w:p>
        </w:tc>
      </w:tr>
      <w:tr w:rsidR="001D5873" w14:paraId="65E7C12C" w14:textId="77777777" w:rsidTr="001D5873">
        <w:tc>
          <w:tcPr>
            <w:tcW w:w="0" w:type="auto"/>
            <w:hideMark/>
          </w:tcPr>
          <w:p w14:paraId="3BE38AE3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Exact software</w:t>
            </w:r>
          </w:p>
        </w:tc>
        <w:tc>
          <w:tcPr>
            <w:tcW w:w="0" w:type="auto"/>
            <w:hideMark/>
          </w:tcPr>
          <w:p w14:paraId="2353EE4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</w:tr>
      <w:tr w:rsidR="001D5873" w14:paraId="075D3074" w14:textId="77777777" w:rsidTr="001D5873">
        <w:tc>
          <w:tcPr>
            <w:tcW w:w="0" w:type="auto"/>
            <w:hideMark/>
          </w:tcPr>
          <w:p w14:paraId="06EAB078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I. Turfboer</w:t>
            </w:r>
          </w:p>
        </w:tc>
        <w:tc>
          <w:tcPr>
            <w:tcW w:w="0" w:type="auto"/>
            <w:hideMark/>
          </w:tcPr>
          <w:p w14:paraId="7480AC4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</w:tr>
      <w:tr w:rsidR="001D5873" w14:paraId="03B74F1F" w14:textId="77777777" w:rsidTr="001D5873">
        <w:tc>
          <w:tcPr>
            <w:tcW w:w="0" w:type="auto"/>
            <w:hideMark/>
          </w:tcPr>
          <w:p w14:paraId="1D1888EA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Topgeving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494A6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390</w:t>
            </w:r>
          </w:p>
        </w:tc>
      </w:tr>
      <w:tr w:rsidR="001D5873" w14:paraId="3027302A" w14:textId="77777777" w:rsidTr="001D5873">
        <w:tc>
          <w:tcPr>
            <w:tcW w:w="0" w:type="auto"/>
          </w:tcPr>
          <w:p w14:paraId="2A63109C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0FAED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31199BE6" w14:textId="77777777" w:rsidTr="001D5873">
        <w:tc>
          <w:tcPr>
            <w:tcW w:w="0" w:type="auto"/>
            <w:hideMark/>
          </w:tcPr>
          <w:p w14:paraId="6A6F7B78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1E09DF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2.918</w:t>
            </w:r>
          </w:p>
        </w:tc>
      </w:tr>
    </w:tbl>
    <w:p w14:paraId="3E7E87BE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textWrapping" w:clear="all"/>
      </w:r>
    </w:p>
    <w:p w14:paraId="172A5EEA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4F87F725" w14:textId="77777777" w:rsidR="001D5873" w:rsidRDefault="001D5873" w:rsidP="001D5873">
      <w:pPr>
        <w:spacing w:after="160" w:line="25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E2132DD" w14:textId="77777777" w:rsidR="001D5873" w:rsidRDefault="001D5873" w:rsidP="001D587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Hemochromatose Vereniging Nederland Resultatenrekening 2020</w:t>
      </w:r>
    </w:p>
    <w:p w14:paraId="4AA91BC1" w14:textId="77777777" w:rsidR="001D5873" w:rsidRDefault="001D5873" w:rsidP="001D5873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1054"/>
        <w:gridCol w:w="1066"/>
        <w:gridCol w:w="1054"/>
      </w:tblGrid>
      <w:tr w:rsidR="001D5873" w14:paraId="402A9C69" w14:textId="77777777" w:rsidTr="001D5873">
        <w:tc>
          <w:tcPr>
            <w:tcW w:w="0" w:type="auto"/>
          </w:tcPr>
          <w:p w14:paraId="549AA24A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50CF4B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Realisatie</w:t>
            </w:r>
          </w:p>
          <w:p w14:paraId="762D44FD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0" w:type="auto"/>
            <w:hideMark/>
          </w:tcPr>
          <w:p w14:paraId="41BC8875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Begroting</w:t>
            </w:r>
          </w:p>
          <w:p w14:paraId="78CBD5BB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</w:t>
            </w:r>
          </w:p>
          <w:p w14:paraId="3ED34FFC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(herzien)</w:t>
            </w:r>
          </w:p>
        </w:tc>
        <w:tc>
          <w:tcPr>
            <w:tcW w:w="0" w:type="auto"/>
            <w:hideMark/>
          </w:tcPr>
          <w:p w14:paraId="4BB0437F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Realisatie</w:t>
            </w:r>
          </w:p>
          <w:p w14:paraId="441A4DE1" w14:textId="77777777" w:rsidR="001D5873" w:rsidRDefault="001D587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</w:t>
            </w:r>
          </w:p>
        </w:tc>
      </w:tr>
      <w:tr w:rsidR="001D5873" w14:paraId="1632E37F" w14:textId="77777777" w:rsidTr="001D5873">
        <w:tc>
          <w:tcPr>
            <w:tcW w:w="0" w:type="auto"/>
            <w:hideMark/>
          </w:tcPr>
          <w:p w14:paraId="3DBF42A9" w14:textId="77777777" w:rsidR="001D5873" w:rsidRDefault="001D587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Inkomsten</w:t>
            </w:r>
          </w:p>
        </w:tc>
        <w:tc>
          <w:tcPr>
            <w:tcW w:w="0" w:type="auto"/>
          </w:tcPr>
          <w:p w14:paraId="6D6D110D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C3420C1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6D9377F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0B66DD77" w14:textId="77777777" w:rsidTr="001D5873">
        <w:tc>
          <w:tcPr>
            <w:tcW w:w="0" w:type="auto"/>
          </w:tcPr>
          <w:p w14:paraId="394E493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B5C9BA7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C1E1F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3AC7DE8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0CF100BA" w14:textId="77777777" w:rsidTr="001D5873">
        <w:tc>
          <w:tcPr>
            <w:tcW w:w="0" w:type="auto"/>
            <w:hideMark/>
          </w:tcPr>
          <w:p w14:paraId="044AC9D8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Contributies</w:t>
            </w:r>
          </w:p>
        </w:tc>
        <w:tc>
          <w:tcPr>
            <w:tcW w:w="0" w:type="auto"/>
            <w:hideMark/>
          </w:tcPr>
          <w:p w14:paraId="442E0C0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24.028</w:t>
            </w:r>
          </w:p>
        </w:tc>
        <w:tc>
          <w:tcPr>
            <w:tcW w:w="0" w:type="auto"/>
            <w:hideMark/>
          </w:tcPr>
          <w:p w14:paraId="358F667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23.000</w:t>
            </w:r>
          </w:p>
        </w:tc>
        <w:tc>
          <w:tcPr>
            <w:tcW w:w="0" w:type="auto"/>
            <w:hideMark/>
          </w:tcPr>
          <w:p w14:paraId="595AD6D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28.889</w:t>
            </w:r>
          </w:p>
        </w:tc>
      </w:tr>
      <w:tr w:rsidR="001D5873" w14:paraId="158A5424" w14:textId="77777777" w:rsidTr="001D5873">
        <w:tc>
          <w:tcPr>
            <w:tcW w:w="0" w:type="auto"/>
            <w:hideMark/>
          </w:tcPr>
          <w:p w14:paraId="14B59466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Subsidie Fonds PGO</w:t>
            </w:r>
          </w:p>
        </w:tc>
        <w:tc>
          <w:tcPr>
            <w:tcW w:w="0" w:type="auto"/>
            <w:hideMark/>
          </w:tcPr>
          <w:p w14:paraId="150AC2B5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35.564</w:t>
            </w:r>
          </w:p>
        </w:tc>
        <w:tc>
          <w:tcPr>
            <w:tcW w:w="0" w:type="auto"/>
            <w:hideMark/>
          </w:tcPr>
          <w:p w14:paraId="58DC4F5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21.300</w:t>
            </w:r>
          </w:p>
        </w:tc>
        <w:tc>
          <w:tcPr>
            <w:tcW w:w="0" w:type="auto"/>
            <w:hideMark/>
          </w:tcPr>
          <w:p w14:paraId="16DC1E7D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21.300</w:t>
            </w:r>
          </w:p>
        </w:tc>
      </w:tr>
      <w:tr w:rsidR="001D5873" w14:paraId="54550BFB" w14:textId="77777777" w:rsidTr="001D5873">
        <w:tc>
          <w:tcPr>
            <w:tcW w:w="0" w:type="auto"/>
            <w:hideMark/>
          </w:tcPr>
          <w:p w14:paraId="76CA9B6D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Overige inkomsten</w:t>
            </w:r>
          </w:p>
        </w:tc>
        <w:tc>
          <w:tcPr>
            <w:tcW w:w="0" w:type="auto"/>
            <w:hideMark/>
          </w:tcPr>
          <w:p w14:paraId="55B9A73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4E501A15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056733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1D5873" w14:paraId="766A9F52" w14:textId="77777777" w:rsidTr="001D5873">
        <w:tc>
          <w:tcPr>
            <w:tcW w:w="0" w:type="auto"/>
          </w:tcPr>
          <w:p w14:paraId="5DB9912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3022709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4A0620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7DCA31E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36FD39D0" w14:textId="77777777" w:rsidTr="001D5873">
        <w:tc>
          <w:tcPr>
            <w:tcW w:w="0" w:type="auto"/>
            <w:hideMark/>
          </w:tcPr>
          <w:p w14:paraId="736EFC6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Nadelig resultaat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FAAE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B9C4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876366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15.221</w:t>
            </w:r>
          </w:p>
        </w:tc>
      </w:tr>
      <w:tr w:rsidR="001D5873" w14:paraId="64234785" w14:textId="77777777" w:rsidTr="001D5873">
        <w:tc>
          <w:tcPr>
            <w:tcW w:w="0" w:type="auto"/>
          </w:tcPr>
          <w:p w14:paraId="2B9FC0D9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607F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C855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4490E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1C52F199" w14:textId="77777777" w:rsidTr="001D5873">
        <w:tc>
          <w:tcPr>
            <w:tcW w:w="0" w:type="auto"/>
            <w:hideMark/>
          </w:tcPr>
          <w:p w14:paraId="387BA451" w14:textId="77777777" w:rsidR="001D5873" w:rsidRDefault="001D587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A5B7996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59.658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254583E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44.300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8CA19F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65.440</w:t>
            </w:r>
          </w:p>
        </w:tc>
      </w:tr>
      <w:tr w:rsidR="001D5873" w14:paraId="44545863" w14:textId="77777777" w:rsidTr="001D5873">
        <w:tc>
          <w:tcPr>
            <w:tcW w:w="0" w:type="auto"/>
          </w:tcPr>
          <w:p w14:paraId="350B3E6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656AEE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CC3F5D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BA2619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0C444389" w14:textId="77777777" w:rsidTr="001D5873">
        <w:tc>
          <w:tcPr>
            <w:tcW w:w="0" w:type="auto"/>
            <w:hideMark/>
          </w:tcPr>
          <w:p w14:paraId="72CF967E" w14:textId="77777777" w:rsidR="001D5873" w:rsidRDefault="001D587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Kosten</w:t>
            </w:r>
          </w:p>
        </w:tc>
        <w:tc>
          <w:tcPr>
            <w:tcW w:w="0" w:type="auto"/>
          </w:tcPr>
          <w:p w14:paraId="20CD596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0EAD6F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C44F3A8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5D5A76D2" w14:textId="77777777" w:rsidTr="001D5873">
        <w:tc>
          <w:tcPr>
            <w:tcW w:w="0" w:type="auto"/>
          </w:tcPr>
          <w:p w14:paraId="31DF92FF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70B43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418063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8B470D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1AEF8C16" w14:textId="77777777" w:rsidTr="001D5873">
        <w:tc>
          <w:tcPr>
            <w:tcW w:w="0" w:type="auto"/>
            <w:hideMark/>
          </w:tcPr>
          <w:p w14:paraId="728D3A64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Lotgenotencontact</w:t>
            </w:r>
          </w:p>
        </w:tc>
        <w:tc>
          <w:tcPr>
            <w:tcW w:w="0" w:type="auto"/>
            <w:hideMark/>
          </w:tcPr>
          <w:p w14:paraId="2F0601F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17.181</w:t>
            </w:r>
          </w:p>
        </w:tc>
        <w:tc>
          <w:tcPr>
            <w:tcW w:w="0" w:type="auto"/>
            <w:hideMark/>
          </w:tcPr>
          <w:p w14:paraId="14855EE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4.700</w:t>
            </w:r>
          </w:p>
        </w:tc>
        <w:tc>
          <w:tcPr>
            <w:tcW w:w="0" w:type="auto"/>
            <w:hideMark/>
          </w:tcPr>
          <w:p w14:paraId="5B95BFE5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4.712</w:t>
            </w:r>
          </w:p>
        </w:tc>
      </w:tr>
      <w:tr w:rsidR="001D5873" w14:paraId="5EC3F0BC" w14:textId="77777777" w:rsidTr="001D5873">
        <w:tc>
          <w:tcPr>
            <w:tcW w:w="0" w:type="auto"/>
            <w:hideMark/>
          </w:tcPr>
          <w:p w14:paraId="72DDDDF0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Voorlichting</w:t>
            </w:r>
          </w:p>
        </w:tc>
        <w:tc>
          <w:tcPr>
            <w:tcW w:w="0" w:type="auto"/>
            <w:hideMark/>
          </w:tcPr>
          <w:p w14:paraId="449837F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16.992</w:t>
            </w:r>
          </w:p>
        </w:tc>
        <w:tc>
          <w:tcPr>
            <w:tcW w:w="0" w:type="auto"/>
            <w:hideMark/>
          </w:tcPr>
          <w:p w14:paraId="1EA91C9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15.600</w:t>
            </w:r>
          </w:p>
        </w:tc>
        <w:tc>
          <w:tcPr>
            <w:tcW w:w="0" w:type="auto"/>
            <w:hideMark/>
          </w:tcPr>
          <w:p w14:paraId="58B97B8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37.035</w:t>
            </w:r>
          </w:p>
        </w:tc>
      </w:tr>
      <w:tr w:rsidR="001D5873" w14:paraId="294EC6E2" w14:textId="77777777" w:rsidTr="001D5873">
        <w:tc>
          <w:tcPr>
            <w:tcW w:w="0" w:type="auto"/>
            <w:hideMark/>
          </w:tcPr>
          <w:p w14:paraId="1DF73337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Belangenbehartiging</w:t>
            </w:r>
          </w:p>
        </w:tc>
        <w:tc>
          <w:tcPr>
            <w:tcW w:w="0" w:type="auto"/>
            <w:hideMark/>
          </w:tcPr>
          <w:p w14:paraId="2F74936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1.391</w:t>
            </w:r>
          </w:p>
        </w:tc>
        <w:tc>
          <w:tcPr>
            <w:tcW w:w="0" w:type="auto"/>
            <w:hideMark/>
          </w:tcPr>
          <w:p w14:paraId="2648C39F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50856A60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1.007</w:t>
            </w:r>
          </w:p>
        </w:tc>
      </w:tr>
      <w:tr w:rsidR="001D5873" w14:paraId="5A3D6539" w14:textId="77777777" w:rsidTr="001D5873">
        <w:tc>
          <w:tcPr>
            <w:tcW w:w="0" w:type="auto"/>
            <w:hideMark/>
          </w:tcPr>
          <w:p w14:paraId="4E30960E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Frictiekosten</w:t>
            </w:r>
          </w:p>
        </w:tc>
        <w:tc>
          <w:tcPr>
            <w:tcW w:w="0" w:type="auto"/>
            <w:hideMark/>
          </w:tcPr>
          <w:p w14:paraId="38F97BA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18.518</w:t>
            </w:r>
          </w:p>
        </w:tc>
        <w:tc>
          <w:tcPr>
            <w:tcW w:w="0" w:type="auto"/>
            <w:hideMark/>
          </w:tcPr>
          <w:p w14:paraId="56091346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20.150</w:t>
            </w:r>
          </w:p>
        </w:tc>
        <w:tc>
          <w:tcPr>
            <w:tcW w:w="0" w:type="auto"/>
            <w:hideMark/>
          </w:tcPr>
          <w:p w14:paraId="3535565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22.686</w:t>
            </w:r>
          </w:p>
        </w:tc>
      </w:tr>
      <w:tr w:rsidR="001D5873" w14:paraId="4DA405BC" w14:textId="77777777" w:rsidTr="001D5873">
        <w:tc>
          <w:tcPr>
            <w:tcW w:w="0" w:type="auto"/>
            <w:hideMark/>
          </w:tcPr>
          <w:p w14:paraId="006128F5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Buitengewone lasten</w:t>
            </w:r>
          </w:p>
        </w:tc>
        <w:tc>
          <w:tcPr>
            <w:tcW w:w="0" w:type="auto"/>
            <w:hideMark/>
          </w:tcPr>
          <w:p w14:paraId="2A6CEC0A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4.500</w:t>
            </w:r>
          </w:p>
        </w:tc>
        <w:tc>
          <w:tcPr>
            <w:tcW w:w="0" w:type="auto"/>
          </w:tcPr>
          <w:p w14:paraId="2FA7F57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9813A3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5B44F6F9" w14:textId="77777777" w:rsidTr="001D5873">
        <w:tc>
          <w:tcPr>
            <w:tcW w:w="0" w:type="auto"/>
          </w:tcPr>
          <w:p w14:paraId="287CD364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7C671DA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30A9FD1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21D2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699D69F5" w14:textId="77777777" w:rsidTr="001D5873">
        <w:tc>
          <w:tcPr>
            <w:tcW w:w="0" w:type="auto"/>
            <w:hideMark/>
          </w:tcPr>
          <w:p w14:paraId="7FC382E6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Voordelig resultaat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81A699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E0E492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D763B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2A16D97A" w14:textId="77777777" w:rsidTr="001D5873">
        <w:tc>
          <w:tcPr>
            <w:tcW w:w="0" w:type="auto"/>
          </w:tcPr>
          <w:p w14:paraId="56F6C281" w14:textId="77777777" w:rsidR="001D5873" w:rsidRDefault="001D587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BB49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DB2FD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87B15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873" w14:paraId="65F675C3" w14:textId="77777777" w:rsidTr="001D5873">
        <w:tc>
          <w:tcPr>
            <w:tcW w:w="0" w:type="auto"/>
            <w:hideMark/>
          </w:tcPr>
          <w:p w14:paraId="49A1F91B" w14:textId="77777777" w:rsidR="001D5873" w:rsidRDefault="001D587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5DE6E34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59.658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136A23A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44.300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7FA3CAC" w14:textId="77777777" w:rsidR="001D5873" w:rsidRDefault="001D5873">
            <w:pPr>
              <w:spacing w:after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65.440</w:t>
            </w:r>
          </w:p>
        </w:tc>
      </w:tr>
    </w:tbl>
    <w:p w14:paraId="3B10AD88" w14:textId="77777777" w:rsidR="001D5873" w:rsidRDefault="001D5873" w:rsidP="001D5873">
      <w:pPr>
        <w:spacing w:after="0"/>
        <w:rPr>
          <w:rFonts w:ascii="Tahoma" w:hAnsi="Tahoma" w:cs="Tahoma"/>
          <w:sz w:val="20"/>
          <w:szCs w:val="20"/>
        </w:rPr>
      </w:pPr>
    </w:p>
    <w:p w14:paraId="2C97397D" w14:textId="09DDFF45" w:rsidR="008A7772" w:rsidRDefault="001D5873" w:rsidP="001D5873">
      <w:r>
        <w:rPr>
          <w:rFonts w:ascii="Tahoma" w:hAnsi="Tahoma" w:cs="Tahoma"/>
          <w:sz w:val="20"/>
          <w:szCs w:val="20"/>
        </w:rPr>
        <w:t>NB: de bestuurders en vrijwilligers van de Hemochromatose Vereniging Nederland doen hun werkzaamheden zonder dat daar een bezoldiging te</w:t>
      </w:r>
    </w:p>
    <w:sectPr w:rsidR="008A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3"/>
    <w:rsid w:val="000B48DA"/>
    <w:rsid w:val="001D5873"/>
    <w:rsid w:val="00E93AE7"/>
    <w:rsid w:val="00F3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0686"/>
  <w15:chartTrackingRefBased/>
  <w15:docId w15:val="{64D97137-3579-4FB2-87B2-3EA0C531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5873"/>
    <w:pPr>
      <w:spacing w:after="20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D58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van der waart</dc:creator>
  <cp:keywords/>
  <dc:description/>
  <cp:lastModifiedBy>Menno van der waart</cp:lastModifiedBy>
  <cp:revision>3</cp:revision>
  <dcterms:created xsi:type="dcterms:W3CDTF">2021-08-16T14:37:00Z</dcterms:created>
  <dcterms:modified xsi:type="dcterms:W3CDTF">2021-08-16T14:40:00Z</dcterms:modified>
</cp:coreProperties>
</file>