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eastAsia="en-US"/>
        </w:rPr>
        <w:id w:val="-1301913897"/>
        <w:docPartObj>
          <w:docPartGallery w:val="Cover Pages"/>
          <w:docPartUnique/>
        </w:docPartObj>
      </w:sdtPr>
      <w:sdtEndPr>
        <w:rPr>
          <w:rFonts w:ascii="Tahoma" w:hAnsi="Tahoma" w:cs="Tahoma"/>
          <w:color w:val="auto"/>
          <w:sz w:val="20"/>
          <w:szCs w:val="20"/>
        </w:rPr>
      </w:sdtEndPr>
      <w:sdtContent>
        <w:p w14:paraId="1078C50F" w14:textId="7053C82F" w:rsidR="00AB4C12" w:rsidRDefault="00AB4C12">
          <w:pPr>
            <w:pStyle w:val="Geenafstand"/>
            <w:spacing w:before="1540" w:after="240"/>
            <w:jc w:val="center"/>
            <w:rPr>
              <w:color w:val="4472C4" w:themeColor="accent1"/>
            </w:rPr>
          </w:pPr>
          <w:r>
            <w:rPr>
              <w:noProof/>
              <w:color w:val="4472C4" w:themeColor="accent1"/>
            </w:rPr>
            <w:drawing>
              <wp:inline distT="0" distB="0" distL="0" distR="0" wp14:anchorId="04F08DFB" wp14:editId="1B8383D1">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ahoma" w:eastAsiaTheme="majorEastAsia" w:hAnsi="Tahoma" w:cs="Tahoma"/>
              <w:caps/>
              <w:color w:val="4472C4" w:themeColor="accent1"/>
              <w:sz w:val="40"/>
              <w:szCs w:val="40"/>
            </w:rPr>
            <w:alias w:val="Titel"/>
            <w:tag w:val=""/>
            <w:id w:val="1735040861"/>
            <w:placeholder>
              <w:docPart w:val="6390834682D5494DB37CA8721C22E3CD"/>
            </w:placeholder>
            <w:dataBinding w:prefixMappings="xmlns:ns0='http://purl.org/dc/elements/1.1/' xmlns:ns1='http://schemas.openxmlformats.org/package/2006/metadata/core-properties' " w:xpath="/ns1:coreProperties[1]/ns0:title[1]" w:storeItemID="{6C3C8BC8-F283-45AE-878A-BAB7291924A1}"/>
            <w:text/>
          </w:sdtPr>
          <w:sdtEndPr/>
          <w:sdtContent>
            <w:p w14:paraId="042C9829" w14:textId="680FDE73" w:rsidR="00AB4C12" w:rsidRDefault="00AB4C12">
              <w:pPr>
                <w:pStyle w:val="Geenafstand"/>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8728F4">
                <w:rPr>
                  <w:rFonts w:ascii="Tahoma" w:eastAsiaTheme="majorEastAsia" w:hAnsi="Tahoma" w:cs="Tahoma"/>
                  <w:caps/>
                  <w:color w:val="4472C4" w:themeColor="accent1"/>
                  <w:sz w:val="40"/>
                  <w:szCs w:val="40"/>
                </w:rPr>
                <w:t>Hemochromatose Vereniging Nederland</w:t>
              </w:r>
            </w:p>
          </w:sdtContent>
        </w:sdt>
        <w:sdt>
          <w:sdtPr>
            <w:rPr>
              <w:color w:val="4472C4" w:themeColor="accent1"/>
              <w:sz w:val="28"/>
              <w:szCs w:val="28"/>
            </w:rPr>
            <w:alias w:val="Ondertitel"/>
            <w:tag w:val=""/>
            <w:id w:val="328029620"/>
            <w:placeholder>
              <w:docPart w:val="70794CB898004FA68C523217E7CB285A"/>
            </w:placeholder>
            <w:dataBinding w:prefixMappings="xmlns:ns0='http://purl.org/dc/elements/1.1/' xmlns:ns1='http://schemas.openxmlformats.org/package/2006/metadata/core-properties' " w:xpath="/ns1:coreProperties[1]/ns0:subject[1]" w:storeItemID="{6C3C8BC8-F283-45AE-878A-BAB7291924A1}"/>
            <w:text/>
          </w:sdtPr>
          <w:sdtEndPr/>
          <w:sdtContent>
            <w:p w14:paraId="3DD609DA" w14:textId="22063CED" w:rsidR="00AB4C12" w:rsidRDefault="00AB4C12">
              <w:pPr>
                <w:pStyle w:val="Geenafstand"/>
                <w:jc w:val="center"/>
                <w:rPr>
                  <w:color w:val="4472C4" w:themeColor="accent1"/>
                  <w:sz w:val="28"/>
                  <w:szCs w:val="28"/>
                </w:rPr>
              </w:pPr>
              <w:r>
                <w:rPr>
                  <w:color w:val="4472C4" w:themeColor="accent1"/>
                  <w:sz w:val="28"/>
                  <w:szCs w:val="28"/>
                </w:rPr>
                <w:t>Jaar</w:t>
              </w:r>
              <w:r w:rsidR="001317A5">
                <w:rPr>
                  <w:color w:val="4472C4" w:themeColor="accent1"/>
                  <w:sz w:val="28"/>
                  <w:szCs w:val="28"/>
                </w:rPr>
                <w:t>verslag</w:t>
              </w:r>
              <w:r>
                <w:rPr>
                  <w:color w:val="4472C4" w:themeColor="accent1"/>
                  <w:sz w:val="28"/>
                  <w:szCs w:val="28"/>
                </w:rPr>
                <w:t xml:space="preserve"> 2020</w:t>
              </w:r>
            </w:p>
          </w:sdtContent>
        </w:sdt>
        <w:p w14:paraId="5744C96F" w14:textId="77777777" w:rsidR="00AB4C12" w:rsidRDefault="00AB4C12">
          <w:pPr>
            <w:pStyle w:val="Geenafstand"/>
            <w:spacing w:before="480"/>
            <w:jc w:val="center"/>
            <w:rPr>
              <w:color w:val="4472C4" w:themeColor="accent1"/>
            </w:rPr>
          </w:pPr>
          <w:r>
            <w:rPr>
              <w:noProof/>
              <w:color w:val="4472C4" w:themeColor="accent1"/>
            </w:rPr>
            <mc:AlternateContent>
              <mc:Choice Requires="wps">
                <w:drawing>
                  <wp:anchor distT="0" distB="0" distL="114300" distR="114300" simplePos="0" relativeHeight="251658240" behindDoc="0" locked="0" layoutInCell="1" allowOverlap="1" wp14:anchorId="1F64B428" wp14:editId="7560241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1-04-06T00:00:00Z">
                                    <w:dateFormat w:val="d MMMM yyyy"/>
                                    <w:lid w:val="nl-NL"/>
                                    <w:storeMappedDataAs w:val="dateTime"/>
                                    <w:calendar w:val="gregorian"/>
                                  </w:date>
                                </w:sdtPr>
                                <w:sdtEndPr/>
                                <w:sdtContent>
                                  <w:p w14:paraId="6634B6EF" w14:textId="4C079F3A" w:rsidR="00AB4C12" w:rsidRDefault="00EE03AE">
                                    <w:pPr>
                                      <w:pStyle w:val="Geenafstand"/>
                                      <w:spacing w:after="40"/>
                                      <w:jc w:val="center"/>
                                      <w:rPr>
                                        <w:caps/>
                                        <w:color w:val="4472C4" w:themeColor="accent1"/>
                                        <w:sz w:val="28"/>
                                        <w:szCs w:val="28"/>
                                      </w:rPr>
                                    </w:pPr>
                                    <w:r>
                                      <w:rPr>
                                        <w:caps/>
                                        <w:color w:val="4472C4" w:themeColor="accent1"/>
                                        <w:sz w:val="28"/>
                                        <w:szCs w:val="28"/>
                                      </w:rPr>
                                      <w:t>6</w:t>
                                    </w:r>
                                    <w:r w:rsidR="001D3225">
                                      <w:rPr>
                                        <w:caps/>
                                        <w:color w:val="4472C4" w:themeColor="accent1"/>
                                        <w:sz w:val="28"/>
                                        <w:szCs w:val="28"/>
                                      </w:rPr>
                                      <w:t xml:space="preserve"> april</w:t>
                                    </w:r>
                                    <w:r w:rsidR="00AB4C12">
                                      <w:rPr>
                                        <w:caps/>
                                        <w:color w:val="4472C4" w:themeColor="accent1"/>
                                        <w:sz w:val="28"/>
                                        <w:szCs w:val="28"/>
                                      </w:rPr>
                                      <w:t xml:space="preserve"> 2021</w:t>
                                    </w:r>
                                  </w:p>
                                </w:sdtContent>
                              </w:sdt>
                              <w:p w14:paraId="29C54870" w14:textId="0687AA48" w:rsidR="00AB4C12" w:rsidRDefault="00AB4C12">
                                <w:pPr>
                                  <w:pStyle w:val="Geenafstand"/>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F64B428"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ArxcKTdwIAAFYFAAAOAAAAAAAA&#10;AAAAAAAAAC4CAABkcnMvZTJvRG9jLnhtbFBLAQItABQABgAIAAAAIQDomEK02gAAAAUBAAAPAAAA&#10;AAAAAAAAAAAAANEEAABkcnMvZG93bnJldi54bWxQSwUGAAAAAAQABADzAAAA2AUAAAAA&#10;" filled="f" stroked="f" strokeweight=".5pt">
                    <v:textbox style="mso-fit-shape-to-text:t" inset="0,0,0,0">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1-04-06T00:00:00Z">
                              <w:dateFormat w:val="d MMMM yyyy"/>
                              <w:lid w:val="nl-NL"/>
                              <w:storeMappedDataAs w:val="dateTime"/>
                              <w:calendar w:val="gregorian"/>
                            </w:date>
                          </w:sdtPr>
                          <w:sdtEndPr/>
                          <w:sdtContent>
                            <w:p w14:paraId="6634B6EF" w14:textId="4C079F3A" w:rsidR="00AB4C12" w:rsidRDefault="00EE03AE">
                              <w:pPr>
                                <w:pStyle w:val="Geenafstand"/>
                                <w:spacing w:after="40"/>
                                <w:jc w:val="center"/>
                                <w:rPr>
                                  <w:caps/>
                                  <w:color w:val="4472C4" w:themeColor="accent1"/>
                                  <w:sz w:val="28"/>
                                  <w:szCs w:val="28"/>
                                </w:rPr>
                              </w:pPr>
                              <w:r>
                                <w:rPr>
                                  <w:caps/>
                                  <w:color w:val="4472C4" w:themeColor="accent1"/>
                                  <w:sz w:val="28"/>
                                  <w:szCs w:val="28"/>
                                </w:rPr>
                                <w:t>6</w:t>
                              </w:r>
                              <w:r w:rsidR="001D3225">
                                <w:rPr>
                                  <w:caps/>
                                  <w:color w:val="4472C4" w:themeColor="accent1"/>
                                  <w:sz w:val="28"/>
                                  <w:szCs w:val="28"/>
                                </w:rPr>
                                <w:t xml:space="preserve"> april</w:t>
                              </w:r>
                              <w:r w:rsidR="00AB4C12">
                                <w:rPr>
                                  <w:caps/>
                                  <w:color w:val="4472C4" w:themeColor="accent1"/>
                                  <w:sz w:val="28"/>
                                  <w:szCs w:val="28"/>
                                </w:rPr>
                                <w:t xml:space="preserve"> 2021</w:t>
                              </w:r>
                            </w:p>
                          </w:sdtContent>
                        </w:sdt>
                        <w:p w14:paraId="29C54870" w14:textId="0687AA48" w:rsidR="00AB4C12" w:rsidRDefault="00AB4C12">
                          <w:pPr>
                            <w:pStyle w:val="Geenafstand"/>
                            <w:jc w:val="center"/>
                            <w:rPr>
                              <w:color w:val="4472C4" w:themeColor="accent1"/>
                            </w:rPr>
                          </w:pPr>
                        </w:p>
                      </w:txbxContent>
                    </v:textbox>
                    <w10:wrap anchorx="margin" anchory="page"/>
                  </v:shape>
                </w:pict>
              </mc:Fallback>
            </mc:AlternateContent>
          </w:r>
          <w:r>
            <w:rPr>
              <w:noProof/>
              <w:color w:val="4472C4" w:themeColor="accent1"/>
            </w:rPr>
            <w:drawing>
              <wp:inline distT="0" distB="0" distL="0" distR="0" wp14:anchorId="04558417" wp14:editId="5FB91209">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6E4E513" w14:textId="6265A40F" w:rsidR="00AB4C12" w:rsidRDefault="00AB4C12">
          <w:pPr>
            <w:spacing w:after="160" w:line="259" w:lineRule="auto"/>
            <w:rPr>
              <w:rFonts w:ascii="Tahoma" w:hAnsi="Tahoma" w:cs="Tahoma"/>
              <w:sz w:val="20"/>
              <w:szCs w:val="20"/>
            </w:rPr>
          </w:pPr>
          <w:r>
            <w:rPr>
              <w:rFonts w:ascii="Tahoma" w:hAnsi="Tahoma" w:cs="Tahoma"/>
              <w:sz w:val="20"/>
              <w:szCs w:val="20"/>
            </w:rPr>
            <w:br w:type="page"/>
          </w:r>
        </w:p>
      </w:sdtContent>
    </w:sdt>
    <w:p w14:paraId="74D70A36" w14:textId="11D7F4C5" w:rsidR="00AD24AB" w:rsidRDefault="00610C72" w:rsidP="00125DD1">
      <w:pPr>
        <w:spacing w:after="0"/>
        <w:rPr>
          <w:rFonts w:ascii="Tahoma" w:hAnsi="Tahoma" w:cs="Tahoma"/>
          <w:b/>
          <w:bCs/>
          <w:sz w:val="20"/>
          <w:szCs w:val="20"/>
        </w:rPr>
      </w:pPr>
      <w:r>
        <w:rPr>
          <w:rFonts w:ascii="Tahoma" w:hAnsi="Tahoma" w:cs="Tahoma"/>
          <w:b/>
          <w:bCs/>
          <w:sz w:val="20"/>
          <w:szCs w:val="20"/>
        </w:rPr>
        <w:lastRenderedPageBreak/>
        <w:t>Hemochromatose Vereniging Nederland</w:t>
      </w:r>
    </w:p>
    <w:p w14:paraId="24D5E86F" w14:textId="3D42AD03" w:rsidR="00610C72" w:rsidRDefault="00610C72" w:rsidP="00125DD1">
      <w:pPr>
        <w:spacing w:after="0"/>
        <w:rPr>
          <w:rFonts w:ascii="Tahoma" w:hAnsi="Tahoma" w:cs="Tahoma"/>
          <w:b/>
          <w:bCs/>
          <w:sz w:val="20"/>
          <w:szCs w:val="20"/>
        </w:rPr>
      </w:pPr>
    </w:p>
    <w:p w14:paraId="41F418E4" w14:textId="2B64986E" w:rsidR="00610C72" w:rsidRDefault="0029451F" w:rsidP="00125DD1">
      <w:pPr>
        <w:spacing w:after="0"/>
        <w:rPr>
          <w:rFonts w:ascii="Tahoma" w:hAnsi="Tahoma" w:cs="Tahoma"/>
          <w:b/>
          <w:bCs/>
          <w:sz w:val="20"/>
          <w:szCs w:val="20"/>
        </w:rPr>
      </w:pPr>
      <w:r>
        <w:rPr>
          <w:rFonts w:ascii="Tahoma" w:hAnsi="Tahoma" w:cs="Tahoma"/>
          <w:b/>
          <w:bCs/>
          <w:sz w:val="20"/>
          <w:szCs w:val="20"/>
        </w:rPr>
        <w:t>J</w:t>
      </w:r>
      <w:r w:rsidR="00610C72">
        <w:rPr>
          <w:rFonts w:ascii="Tahoma" w:hAnsi="Tahoma" w:cs="Tahoma"/>
          <w:b/>
          <w:bCs/>
          <w:sz w:val="20"/>
          <w:szCs w:val="20"/>
        </w:rPr>
        <w:t>aarverslag 2020</w:t>
      </w:r>
    </w:p>
    <w:p w14:paraId="023E9071" w14:textId="3537ECAF" w:rsidR="00525BF5" w:rsidRDefault="00525BF5" w:rsidP="00125DD1">
      <w:pPr>
        <w:spacing w:after="0"/>
        <w:rPr>
          <w:rFonts w:ascii="Tahoma" w:hAnsi="Tahoma" w:cs="Tahoma"/>
          <w:b/>
          <w:bCs/>
          <w:sz w:val="20"/>
          <w:szCs w:val="20"/>
        </w:rPr>
      </w:pPr>
    </w:p>
    <w:p w14:paraId="066D5694" w14:textId="77777777" w:rsidR="00AD24AB" w:rsidRDefault="00AD24AB" w:rsidP="00AD24AB">
      <w:pPr>
        <w:spacing w:after="0" w:line="259" w:lineRule="auto"/>
        <w:rPr>
          <w:rFonts w:ascii="Tahoma" w:hAnsi="Tahoma" w:cs="Tahoma"/>
          <w:b/>
          <w:bCs/>
          <w:sz w:val="20"/>
          <w:szCs w:val="20"/>
        </w:rPr>
      </w:pPr>
      <w:r>
        <w:rPr>
          <w:rFonts w:ascii="Tahoma" w:hAnsi="Tahoma" w:cs="Tahoma"/>
          <w:b/>
          <w:bCs/>
          <w:sz w:val="20"/>
          <w:szCs w:val="20"/>
        </w:rPr>
        <w:br w:type="page"/>
      </w:r>
    </w:p>
    <w:p w14:paraId="7DA22F5C" w14:textId="78AFAC2E" w:rsidR="00125DD1" w:rsidRPr="00BB6773" w:rsidRDefault="00125DD1" w:rsidP="00125DD1">
      <w:pPr>
        <w:spacing w:after="0"/>
        <w:rPr>
          <w:rFonts w:ascii="Tahoma" w:hAnsi="Tahoma" w:cs="Tahoma"/>
          <w:b/>
          <w:bCs/>
          <w:sz w:val="24"/>
          <w:szCs w:val="24"/>
        </w:rPr>
      </w:pPr>
      <w:r w:rsidRPr="00BB6773">
        <w:rPr>
          <w:rFonts w:ascii="Tahoma" w:hAnsi="Tahoma" w:cs="Tahoma"/>
          <w:b/>
          <w:bCs/>
          <w:sz w:val="24"/>
          <w:szCs w:val="24"/>
        </w:rPr>
        <w:lastRenderedPageBreak/>
        <w:t>Hemochromatose Vereniging Nederland Jaarverslag 2020</w:t>
      </w:r>
    </w:p>
    <w:p w14:paraId="51FFCD1D" w14:textId="77777777" w:rsidR="00125DD1" w:rsidRPr="00125DD1" w:rsidRDefault="00125DD1" w:rsidP="00125DD1">
      <w:pPr>
        <w:spacing w:after="0"/>
        <w:rPr>
          <w:rFonts w:ascii="Tahoma" w:hAnsi="Tahoma" w:cs="Tahoma"/>
          <w:sz w:val="20"/>
          <w:szCs w:val="20"/>
        </w:rPr>
      </w:pPr>
    </w:p>
    <w:p w14:paraId="5D6CB291" w14:textId="77777777" w:rsidR="00125DD1" w:rsidRPr="00BB6773" w:rsidRDefault="00125DD1" w:rsidP="00125DD1">
      <w:pPr>
        <w:spacing w:after="0"/>
        <w:rPr>
          <w:rFonts w:ascii="Tahoma" w:hAnsi="Tahoma" w:cs="Tahoma"/>
          <w:b/>
          <w:bCs/>
          <w:i/>
          <w:iCs/>
        </w:rPr>
      </w:pPr>
      <w:r w:rsidRPr="00BB6773">
        <w:rPr>
          <w:rFonts w:ascii="Tahoma" w:hAnsi="Tahoma" w:cs="Tahoma"/>
          <w:b/>
          <w:bCs/>
          <w:i/>
          <w:iCs/>
        </w:rPr>
        <w:t>Algemeen</w:t>
      </w:r>
    </w:p>
    <w:p w14:paraId="098D95E1" w14:textId="77777777" w:rsidR="00125DD1" w:rsidRDefault="00125DD1" w:rsidP="00125DD1">
      <w:pPr>
        <w:spacing w:after="0"/>
        <w:rPr>
          <w:rFonts w:ascii="Tahoma" w:hAnsi="Tahoma" w:cs="Tahoma"/>
          <w:sz w:val="20"/>
          <w:szCs w:val="20"/>
        </w:rPr>
      </w:pPr>
    </w:p>
    <w:p w14:paraId="2E0B4722" w14:textId="6B0713C0" w:rsidR="00125DD1" w:rsidRPr="00125DD1" w:rsidRDefault="00125DD1" w:rsidP="00125DD1">
      <w:pPr>
        <w:spacing w:after="0"/>
        <w:rPr>
          <w:rFonts w:ascii="Tahoma" w:hAnsi="Tahoma" w:cs="Tahoma"/>
          <w:sz w:val="20"/>
          <w:szCs w:val="20"/>
        </w:rPr>
      </w:pPr>
      <w:r w:rsidRPr="00125DD1">
        <w:rPr>
          <w:rFonts w:ascii="Tahoma" w:hAnsi="Tahoma" w:cs="Tahoma"/>
          <w:sz w:val="20"/>
          <w:szCs w:val="20"/>
        </w:rPr>
        <w:t xml:space="preserve">Met het Jaarverslag 2020 willen we inzicht geven in het wel en wee van de Hemochromatose Vereniging Nederland, en verslag uitbrengen van de activiteiten die voor en door de Vereniging zijn georganiseerd. Belangrijke taken van de Vereniging zijn belangenbehartiging en informatieverstrekking. Ook in 2020 hebben we hieraan volop gewerkt. </w:t>
      </w:r>
    </w:p>
    <w:p w14:paraId="01B4B0C2" w14:textId="77777777" w:rsidR="00125DD1" w:rsidRPr="00125DD1" w:rsidRDefault="00125DD1" w:rsidP="00125DD1">
      <w:pPr>
        <w:spacing w:after="0"/>
        <w:rPr>
          <w:rFonts w:ascii="Tahoma" w:hAnsi="Tahoma" w:cs="Tahoma"/>
          <w:sz w:val="20"/>
          <w:szCs w:val="20"/>
        </w:rPr>
      </w:pPr>
      <w:r w:rsidRPr="00125DD1">
        <w:rPr>
          <w:rFonts w:ascii="Tahoma" w:hAnsi="Tahoma" w:cs="Tahoma"/>
          <w:sz w:val="20"/>
          <w:szCs w:val="20"/>
        </w:rPr>
        <w:t xml:space="preserve">De Vereniging heeft tevens als doel om contactmiddagen te organiseren voor de leden. Helaas is hier weinig van terecht gekomen, doordat Covid-19 de wereld behoorlijk op zijn kop heeft gezet. </w:t>
      </w:r>
    </w:p>
    <w:p w14:paraId="0BEDA7F2" w14:textId="77777777" w:rsidR="00125DD1" w:rsidRPr="00125DD1" w:rsidRDefault="00125DD1" w:rsidP="00125DD1">
      <w:pPr>
        <w:spacing w:after="0"/>
        <w:rPr>
          <w:rFonts w:ascii="Tahoma" w:hAnsi="Tahoma" w:cs="Tahoma"/>
          <w:sz w:val="20"/>
          <w:szCs w:val="20"/>
        </w:rPr>
      </w:pPr>
      <w:r w:rsidRPr="00125DD1">
        <w:rPr>
          <w:rFonts w:ascii="Tahoma" w:hAnsi="Tahoma" w:cs="Tahoma"/>
          <w:sz w:val="20"/>
          <w:szCs w:val="20"/>
        </w:rPr>
        <w:t>In de Jaarrekening wordt rekenschap gegeven over de financiën van de Vereniging.</w:t>
      </w:r>
    </w:p>
    <w:p w14:paraId="37509B80" w14:textId="1A2590A7" w:rsidR="00125DD1" w:rsidRPr="00125DD1" w:rsidRDefault="00125DD1" w:rsidP="00125DD1">
      <w:pPr>
        <w:spacing w:after="0"/>
        <w:rPr>
          <w:rFonts w:ascii="Tahoma" w:hAnsi="Tahoma" w:cs="Tahoma"/>
          <w:sz w:val="20"/>
          <w:szCs w:val="20"/>
        </w:rPr>
      </w:pPr>
      <w:r w:rsidRPr="00125DD1">
        <w:rPr>
          <w:rFonts w:ascii="Tahoma" w:hAnsi="Tahoma" w:cs="Tahoma"/>
          <w:sz w:val="20"/>
          <w:szCs w:val="20"/>
        </w:rPr>
        <w:t xml:space="preserve">Het aantal leden </w:t>
      </w:r>
      <w:r>
        <w:rPr>
          <w:rFonts w:ascii="Tahoma" w:hAnsi="Tahoma" w:cs="Tahoma"/>
          <w:sz w:val="20"/>
          <w:szCs w:val="20"/>
        </w:rPr>
        <w:t>bedraagt per 31 december 2020 987.</w:t>
      </w:r>
      <w:r w:rsidRPr="00125DD1">
        <w:rPr>
          <w:rFonts w:ascii="Tahoma" w:hAnsi="Tahoma" w:cs="Tahoma"/>
          <w:sz w:val="20"/>
          <w:szCs w:val="20"/>
        </w:rPr>
        <w:t xml:space="preserve"> De website blijkt steeds meer in een behoefte te voorzien, gezien de grote aantallen bezoekers. Mogelijk dat het wegvallen van de contactdagen ertoe heeft geleid dat men informatie op de website heeft gezocht. </w:t>
      </w:r>
    </w:p>
    <w:p w14:paraId="2A6A4AE5" w14:textId="77777777" w:rsidR="00125DD1" w:rsidRPr="00125DD1" w:rsidRDefault="00125DD1" w:rsidP="00125DD1">
      <w:pPr>
        <w:spacing w:after="0"/>
        <w:rPr>
          <w:rFonts w:ascii="Tahoma" w:hAnsi="Tahoma" w:cs="Tahoma"/>
          <w:sz w:val="20"/>
          <w:szCs w:val="20"/>
        </w:rPr>
      </w:pPr>
      <w:r w:rsidRPr="00125DD1">
        <w:rPr>
          <w:rFonts w:ascii="Tahoma" w:hAnsi="Tahoma" w:cs="Tahoma"/>
          <w:sz w:val="20"/>
          <w:szCs w:val="20"/>
        </w:rPr>
        <w:t xml:space="preserve">Door deelname in koepelverenigingen als de Patiënten Federatie Nederland (PFN), </w:t>
      </w:r>
      <w:proofErr w:type="spellStart"/>
      <w:r w:rsidRPr="00125DD1">
        <w:rPr>
          <w:rFonts w:ascii="Tahoma" w:hAnsi="Tahoma" w:cs="Tahoma"/>
          <w:sz w:val="20"/>
          <w:szCs w:val="20"/>
        </w:rPr>
        <w:t>PGOSupport</w:t>
      </w:r>
      <w:proofErr w:type="spellEnd"/>
      <w:r w:rsidRPr="00125DD1">
        <w:rPr>
          <w:rFonts w:ascii="Tahoma" w:hAnsi="Tahoma" w:cs="Tahoma"/>
          <w:sz w:val="20"/>
          <w:szCs w:val="20"/>
        </w:rPr>
        <w:t>, Ieder(in) en in Europees verband de EFAPH willen we als vereniging met een relatief klein aantal leden, toch onze stem laten horen.</w:t>
      </w:r>
    </w:p>
    <w:p w14:paraId="4AC7EFBC" w14:textId="77777777" w:rsidR="00125DD1" w:rsidRPr="00125DD1" w:rsidRDefault="00125DD1" w:rsidP="00125DD1">
      <w:pPr>
        <w:spacing w:after="0"/>
        <w:rPr>
          <w:rFonts w:ascii="Tahoma" w:hAnsi="Tahoma" w:cs="Tahoma"/>
          <w:sz w:val="20"/>
          <w:szCs w:val="20"/>
        </w:rPr>
      </w:pPr>
    </w:p>
    <w:p w14:paraId="7344D024" w14:textId="77777777" w:rsidR="00125DD1" w:rsidRPr="00BB6773" w:rsidRDefault="00125DD1" w:rsidP="00125DD1">
      <w:pPr>
        <w:spacing w:after="0"/>
        <w:rPr>
          <w:rFonts w:ascii="Tahoma" w:hAnsi="Tahoma" w:cs="Tahoma"/>
          <w:b/>
          <w:bCs/>
          <w:i/>
          <w:iCs/>
        </w:rPr>
      </w:pPr>
      <w:r w:rsidRPr="00BB6773">
        <w:rPr>
          <w:rFonts w:ascii="Tahoma" w:hAnsi="Tahoma" w:cs="Tahoma"/>
          <w:b/>
          <w:bCs/>
          <w:i/>
          <w:iCs/>
        </w:rPr>
        <w:t>Bestuur en organisatie</w:t>
      </w:r>
    </w:p>
    <w:p w14:paraId="3A874120" w14:textId="77777777" w:rsidR="00125DD1" w:rsidRDefault="00125DD1" w:rsidP="00125DD1">
      <w:pPr>
        <w:spacing w:after="0"/>
        <w:rPr>
          <w:rFonts w:ascii="Tahoma" w:hAnsi="Tahoma" w:cs="Tahoma"/>
          <w:sz w:val="20"/>
          <w:szCs w:val="20"/>
        </w:rPr>
      </w:pPr>
    </w:p>
    <w:p w14:paraId="31F1F4E8" w14:textId="34644180" w:rsidR="00125DD1" w:rsidRPr="00125DD1" w:rsidRDefault="00125DD1" w:rsidP="00125DD1">
      <w:pPr>
        <w:spacing w:after="0"/>
        <w:rPr>
          <w:rFonts w:ascii="Tahoma" w:hAnsi="Tahoma" w:cs="Tahoma"/>
          <w:sz w:val="20"/>
          <w:szCs w:val="20"/>
        </w:rPr>
      </w:pPr>
      <w:r w:rsidRPr="00125DD1">
        <w:rPr>
          <w:rFonts w:ascii="Tahoma" w:hAnsi="Tahoma" w:cs="Tahoma"/>
          <w:sz w:val="20"/>
          <w:szCs w:val="20"/>
        </w:rPr>
        <w:t xml:space="preserve">Door de beperkingen die het gevolg waren van de Covid-19 pandemie konden diverse activiteiten van de Vereniging niet doorgaan zoals gepland. Een daarvan was de ALV, die eerst werd uitgesteld, en later, zonder de gebruikelijke combinatie met een lotgenotencontactmiddag op 3 oktober </w:t>
      </w:r>
      <w:r>
        <w:rPr>
          <w:rFonts w:ascii="Tahoma" w:hAnsi="Tahoma" w:cs="Tahoma"/>
          <w:sz w:val="20"/>
          <w:szCs w:val="20"/>
        </w:rPr>
        <w:t xml:space="preserve">2020 </w:t>
      </w:r>
      <w:r w:rsidRPr="00125DD1">
        <w:rPr>
          <w:rFonts w:ascii="Tahoma" w:hAnsi="Tahoma" w:cs="Tahoma"/>
          <w:sz w:val="20"/>
          <w:szCs w:val="20"/>
        </w:rPr>
        <w:t>in sterk afgeslankte vorm werd gehouden.</w:t>
      </w:r>
    </w:p>
    <w:p w14:paraId="2A4D3DA0" w14:textId="77777777" w:rsidR="00125DD1" w:rsidRPr="00125DD1" w:rsidRDefault="00125DD1" w:rsidP="00125DD1">
      <w:pPr>
        <w:spacing w:after="0"/>
        <w:rPr>
          <w:rFonts w:ascii="Tahoma" w:hAnsi="Tahoma" w:cs="Tahoma"/>
          <w:sz w:val="20"/>
          <w:szCs w:val="20"/>
        </w:rPr>
      </w:pPr>
      <w:r w:rsidRPr="00125DD1">
        <w:rPr>
          <w:rFonts w:ascii="Tahoma" w:hAnsi="Tahoma" w:cs="Tahoma"/>
          <w:sz w:val="20"/>
          <w:szCs w:val="20"/>
        </w:rPr>
        <w:t xml:space="preserve">In 2020 heeft de heer Bossen aangegeven dat hij zijn functie van bestuurslid wilde neerleggen. In de ALV werd de heer Bossen hartelijk bedankt voor zijn bijdragen. </w:t>
      </w:r>
    </w:p>
    <w:p w14:paraId="7041F8B1" w14:textId="5EC161A4" w:rsidR="00125DD1" w:rsidRDefault="00125DD1" w:rsidP="00125DD1">
      <w:pPr>
        <w:spacing w:after="0"/>
        <w:rPr>
          <w:rFonts w:ascii="Tahoma" w:hAnsi="Tahoma" w:cs="Tahoma"/>
          <w:sz w:val="20"/>
          <w:szCs w:val="20"/>
        </w:rPr>
      </w:pPr>
      <w:r w:rsidRPr="00125DD1">
        <w:rPr>
          <w:rFonts w:ascii="Tahoma" w:hAnsi="Tahoma" w:cs="Tahoma"/>
          <w:sz w:val="20"/>
          <w:szCs w:val="20"/>
        </w:rPr>
        <w:t>De samenstelling van het bestuur, met globale taakomschrijving was eind 2020 als volgt:</w:t>
      </w:r>
    </w:p>
    <w:p w14:paraId="3BCBAADE" w14:textId="77777777" w:rsidR="004C4C21" w:rsidRPr="00125DD1" w:rsidRDefault="004C4C21" w:rsidP="00125DD1">
      <w:pPr>
        <w:spacing w:after="0"/>
        <w:rPr>
          <w:rFonts w:ascii="Tahoma" w:hAnsi="Tahoma" w:cs="Tahoma"/>
          <w:sz w:val="20"/>
          <w:szCs w:val="20"/>
        </w:rPr>
      </w:pPr>
    </w:p>
    <w:p w14:paraId="2DEE88C6" w14:textId="3602D694"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Cees van Deursen, voorzitter</w:t>
      </w:r>
      <w:r w:rsidRPr="00125DD1">
        <w:rPr>
          <w:rFonts w:ascii="Tahoma" w:hAnsi="Tahoma" w:cs="Tahoma"/>
          <w:sz w:val="20"/>
          <w:szCs w:val="20"/>
        </w:rPr>
        <w:tab/>
      </w:r>
      <w:r w:rsidRPr="00125DD1">
        <w:rPr>
          <w:rFonts w:ascii="Tahoma" w:hAnsi="Tahoma" w:cs="Tahoma"/>
          <w:sz w:val="20"/>
          <w:szCs w:val="20"/>
        </w:rPr>
        <w:tab/>
        <w:t>Internetspreekuur, internationale betrekkingen</w:t>
      </w:r>
    </w:p>
    <w:p w14:paraId="3301F21E" w14:textId="319302C3"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Hans Louwrier, penningmeester</w:t>
      </w:r>
      <w:r w:rsidRPr="00125DD1">
        <w:rPr>
          <w:rFonts w:ascii="Tahoma" w:hAnsi="Tahoma" w:cs="Tahoma"/>
          <w:sz w:val="20"/>
          <w:szCs w:val="20"/>
        </w:rPr>
        <w:tab/>
      </w:r>
      <w:r w:rsidRPr="00125DD1">
        <w:rPr>
          <w:rFonts w:ascii="Tahoma" w:hAnsi="Tahoma" w:cs="Tahoma"/>
          <w:sz w:val="20"/>
          <w:szCs w:val="20"/>
        </w:rPr>
        <w:tab/>
        <w:t>Organisatie, ledenadministratie, financiële administratie, verzekeringen</w:t>
      </w:r>
      <w:r w:rsidR="008E27C7">
        <w:rPr>
          <w:rFonts w:ascii="Tahoma" w:hAnsi="Tahoma" w:cs="Tahoma"/>
          <w:sz w:val="20"/>
          <w:szCs w:val="20"/>
        </w:rPr>
        <w:t>, subsidieaanvragen</w:t>
      </w:r>
    </w:p>
    <w:p w14:paraId="6CB228BC"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Annemieke Vroom, secretaris</w:t>
      </w:r>
      <w:r w:rsidRPr="00125DD1">
        <w:rPr>
          <w:rFonts w:ascii="Tahoma" w:hAnsi="Tahoma" w:cs="Tahoma"/>
          <w:sz w:val="20"/>
          <w:szCs w:val="20"/>
        </w:rPr>
        <w:tab/>
        <w:t>Secretariële zaken</w:t>
      </w:r>
    </w:p>
    <w:p w14:paraId="09D1AB36" w14:textId="5D5382E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Menno van der Waart, bestuurslid</w:t>
      </w:r>
      <w:r w:rsidRPr="00125DD1">
        <w:rPr>
          <w:rFonts w:ascii="Tahoma" w:hAnsi="Tahoma" w:cs="Tahoma"/>
          <w:sz w:val="20"/>
          <w:szCs w:val="20"/>
        </w:rPr>
        <w:tab/>
        <w:t>IJzerwijzer, website, communicatie</w:t>
      </w:r>
      <w:r w:rsidR="00F56D14">
        <w:rPr>
          <w:rFonts w:ascii="Tahoma" w:hAnsi="Tahoma" w:cs="Tahoma"/>
          <w:sz w:val="20"/>
          <w:szCs w:val="20"/>
        </w:rPr>
        <w:t>, perscontacten</w:t>
      </w:r>
    </w:p>
    <w:p w14:paraId="4BA1F448"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Henk Jacobs, adviseur bestuur</w:t>
      </w:r>
      <w:r w:rsidRPr="00125DD1">
        <w:rPr>
          <w:rFonts w:ascii="Tahoma" w:hAnsi="Tahoma" w:cs="Tahoma"/>
          <w:sz w:val="20"/>
          <w:szCs w:val="20"/>
        </w:rPr>
        <w:tab/>
        <w:t>Contactpersoon PGO-Support en patiëntenorganisaties</w:t>
      </w:r>
    </w:p>
    <w:p w14:paraId="1F255ACE" w14:textId="5D7E85AE" w:rsidR="00125DD1" w:rsidRDefault="00125DD1" w:rsidP="00125DD1">
      <w:pPr>
        <w:spacing w:after="0"/>
        <w:ind w:left="4245" w:hanging="4245"/>
        <w:rPr>
          <w:rFonts w:ascii="Tahoma" w:hAnsi="Tahoma" w:cs="Tahoma"/>
          <w:sz w:val="20"/>
          <w:szCs w:val="20"/>
        </w:rPr>
      </w:pPr>
    </w:p>
    <w:p w14:paraId="51DE1888" w14:textId="77777777" w:rsidR="00F87885" w:rsidRPr="00BB6773" w:rsidRDefault="00F87885" w:rsidP="00F87885">
      <w:pPr>
        <w:spacing w:after="0"/>
        <w:rPr>
          <w:rFonts w:ascii="Tahoma" w:hAnsi="Tahoma" w:cs="Tahoma"/>
          <w:b/>
          <w:i/>
          <w:iCs/>
        </w:rPr>
      </w:pPr>
      <w:r w:rsidRPr="00BB6773">
        <w:rPr>
          <w:rFonts w:ascii="Tahoma" w:hAnsi="Tahoma" w:cs="Tahoma"/>
          <w:b/>
          <w:i/>
          <w:iCs/>
        </w:rPr>
        <w:t>Vrijwilligers</w:t>
      </w:r>
    </w:p>
    <w:p w14:paraId="505FFA83" w14:textId="77777777" w:rsidR="00F87885" w:rsidRPr="00CB7633" w:rsidRDefault="00F87885" w:rsidP="00F87885">
      <w:pPr>
        <w:spacing w:after="0"/>
        <w:rPr>
          <w:rFonts w:ascii="Tahoma" w:hAnsi="Tahoma" w:cs="Tahoma"/>
          <w:b/>
          <w:sz w:val="20"/>
          <w:szCs w:val="20"/>
        </w:rPr>
      </w:pPr>
    </w:p>
    <w:p w14:paraId="0D1A5D04" w14:textId="77777777" w:rsidR="00F87885" w:rsidRPr="00CB7633" w:rsidRDefault="00F87885" w:rsidP="00F87885">
      <w:pPr>
        <w:spacing w:after="0"/>
        <w:rPr>
          <w:rFonts w:ascii="Tahoma" w:hAnsi="Tahoma" w:cs="Tahoma"/>
          <w:sz w:val="20"/>
          <w:szCs w:val="20"/>
        </w:rPr>
      </w:pPr>
      <w:r w:rsidRPr="00CB7633">
        <w:rPr>
          <w:rFonts w:ascii="Tahoma" w:hAnsi="Tahoma" w:cs="Tahoma"/>
          <w:sz w:val="20"/>
          <w:szCs w:val="20"/>
        </w:rPr>
        <w:t xml:space="preserve">Alle werkzaamheden bij de HVN worden door vrijwilligers uitgevoerd. Er zijn dus geen beroepskrachten in dienst.  </w:t>
      </w:r>
    </w:p>
    <w:p w14:paraId="476F2BBC" w14:textId="77777777" w:rsidR="00F87885" w:rsidRPr="00CB7633" w:rsidRDefault="00F87885" w:rsidP="00F87885">
      <w:pPr>
        <w:spacing w:after="0"/>
        <w:rPr>
          <w:rFonts w:ascii="Tahoma" w:hAnsi="Tahoma" w:cs="Tahoma"/>
          <w:sz w:val="20"/>
          <w:szCs w:val="20"/>
        </w:rPr>
      </w:pPr>
      <w:r w:rsidRPr="00CB7633">
        <w:rPr>
          <w:rFonts w:ascii="Tahoma" w:hAnsi="Tahoma" w:cs="Tahoma"/>
          <w:sz w:val="20"/>
          <w:szCs w:val="20"/>
        </w:rPr>
        <w:t>Het bestuur dankt alle vrijwilligers die zich met veel energie hebben ingezet voor de vereniging.</w:t>
      </w:r>
    </w:p>
    <w:p w14:paraId="0EED9781" w14:textId="77777777" w:rsidR="00F87885" w:rsidRPr="00CB7633" w:rsidRDefault="00F87885" w:rsidP="00F87885">
      <w:pPr>
        <w:spacing w:after="0"/>
        <w:rPr>
          <w:rFonts w:ascii="Tahoma" w:hAnsi="Tahoma" w:cs="Tahoma"/>
          <w:sz w:val="20"/>
          <w:szCs w:val="20"/>
        </w:rPr>
      </w:pPr>
    </w:p>
    <w:p w14:paraId="4BD9D8EC" w14:textId="51DE0C5B" w:rsidR="00F87885" w:rsidRDefault="00F87885" w:rsidP="00F87885">
      <w:pPr>
        <w:spacing w:after="0"/>
        <w:rPr>
          <w:rFonts w:ascii="Tahoma" w:hAnsi="Tahoma" w:cs="Tahoma"/>
          <w:sz w:val="20"/>
          <w:szCs w:val="20"/>
        </w:rPr>
      </w:pPr>
      <w:r w:rsidRPr="00CB7633">
        <w:rPr>
          <w:rFonts w:ascii="Tahoma" w:hAnsi="Tahoma" w:cs="Tahoma"/>
          <w:sz w:val="20"/>
          <w:szCs w:val="20"/>
        </w:rPr>
        <w:t>De vrijwilligers waren per ultimo 20</w:t>
      </w:r>
      <w:r w:rsidR="00930DEC">
        <w:rPr>
          <w:rFonts w:ascii="Tahoma" w:hAnsi="Tahoma" w:cs="Tahoma"/>
          <w:sz w:val="20"/>
          <w:szCs w:val="20"/>
        </w:rPr>
        <w:t>20</w:t>
      </w:r>
      <w:r w:rsidRPr="00CB7633">
        <w:rPr>
          <w:rFonts w:ascii="Tahoma" w:hAnsi="Tahoma" w:cs="Tahoma"/>
          <w:sz w:val="20"/>
          <w:szCs w:val="20"/>
        </w:rPr>
        <w:t xml:space="preserve"> in alfabetische volgorde</w:t>
      </w:r>
      <w:r w:rsidR="00930DEC">
        <w:rPr>
          <w:rFonts w:ascii="Tahoma" w:hAnsi="Tahoma" w:cs="Tahoma"/>
          <w:sz w:val="20"/>
          <w:szCs w:val="20"/>
        </w:rPr>
        <w:t>:</w:t>
      </w:r>
    </w:p>
    <w:p w14:paraId="7F63C440" w14:textId="77777777" w:rsidR="00F87885" w:rsidRDefault="00F87885" w:rsidP="00F87885">
      <w:pPr>
        <w:spacing w:after="0"/>
        <w:rPr>
          <w:rFonts w:ascii="Tahoma" w:hAnsi="Tahoma" w:cs="Tahoma"/>
          <w:sz w:val="20"/>
          <w:szCs w:val="20"/>
        </w:rPr>
      </w:pPr>
    </w:p>
    <w:p w14:paraId="316CC862" w14:textId="77777777" w:rsidR="00F87885" w:rsidRPr="00CB7633" w:rsidRDefault="00F87885" w:rsidP="00F87885">
      <w:pPr>
        <w:spacing w:after="0"/>
        <w:rPr>
          <w:rFonts w:ascii="Tahoma" w:hAnsi="Tahoma" w:cs="Tahoma"/>
          <w:sz w:val="20"/>
          <w:szCs w:val="20"/>
        </w:rPr>
      </w:pPr>
      <w:r w:rsidRPr="00CB7633">
        <w:rPr>
          <w:rFonts w:ascii="Tahoma" w:hAnsi="Tahoma" w:cs="Tahoma"/>
          <w:sz w:val="20"/>
          <w:szCs w:val="20"/>
        </w:rPr>
        <w:t>Annemieke Vroom</w:t>
      </w:r>
      <w:r>
        <w:rPr>
          <w:rFonts w:ascii="Tahoma" w:hAnsi="Tahoma" w:cs="Tahoma"/>
          <w:sz w:val="20"/>
          <w:szCs w:val="20"/>
        </w:rPr>
        <w:tab/>
      </w:r>
      <w:r>
        <w:rPr>
          <w:rFonts w:ascii="Tahoma" w:hAnsi="Tahoma" w:cs="Tahoma"/>
          <w:sz w:val="20"/>
          <w:szCs w:val="20"/>
        </w:rPr>
        <w:tab/>
        <w:t>bestuurslid</w:t>
      </w:r>
    </w:p>
    <w:p w14:paraId="35501844" w14:textId="77777777" w:rsidR="00F87885" w:rsidRPr="00CB7633" w:rsidRDefault="00F87885" w:rsidP="00F87885">
      <w:pPr>
        <w:spacing w:after="0"/>
        <w:rPr>
          <w:rFonts w:ascii="Tahoma" w:hAnsi="Tahoma" w:cs="Tahoma"/>
          <w:sz w:val="20"/>
          <w:szCs w:val="20"/>
        </w:rPr>
      </w:pPr>
      <w:r w:rsidRPr="00CB7633">
        <w:rPr>
          <w:rFonts w:ascii="Tahoma" w:hAnsi="Tahoma" w:cs="Tahoma"/>
          <w:sz w:val="20"/>
          <w:szCs w:val="20"/>
        </w:rPr>
        <w:t>Ans Klerx</w:t>
      </w:r>
      <w:r>
        <w:rPr>
          <w:rFonts w:ascii="Tahoma" w:hAnsi="Tahoma" w:cs="Tahoma"/>
          <w:sz w:val="20"/>
          <w:szCs w:val="20"/>
        </w:rPr>
        <w:tab/>
      </w:r>
      <w:r>
        <w:rPr>
          <w:rFonts w:ascii="Tahoma" w:hAnsi="Tahoma" w:cs="Tahoma"/>
          <w:sz w:val="20"/>
          <w:szCs w:val="20"/>
        </w:rPr>
        <w:tab/>
      </w:r>
      <w:r>
        <w:rPr>
          <w:rFonts w:ascii="Tahoma" w:hAnsi="Tahoma" w:cs="Tahoma"/>
          <w:sz w:val="20"/>
          <w:szCs w:val="20"/>
        </w:rPr>
        <w:tab/>
        <w:t>ledenadministratie</w:t>
      </w:r>
    </w:p>
    <w:p w14:paraId="5CBFB92D" w14:textId="77777777" w:rsidR="00F87885" w:rsidRDefault="00F87885" w:rsidP="00F87885">
      <w:pPr>
        <w:spacing w:after="0"/>
        <w:rPr>
          <w:rFonts w:ascii="Tahoma" w:hAnsi="Tahoma" w:cs="Tahoma"/>
          <w:sz w:val="20"/>
          <w:szCs w:val="20"/>
        </w:rPr>
      </w:pPr>
      <w:r w:rsidRPr="00CB7633">
        <w:rPr>
          <w:rFonts w:ascii="Tahoma" w:hAnsi="Tahoma" w:cs="Tahoma"/>
          <w:sz w:val="20"/>
          <w:szCs w:val="20"/>
        </w:rPr>
        <w:t>Berend Bossen</w:t>
      </w:r>
      <w:r>
        <w:rPr>
          <w:rFonts w:ascii="Tahoma" w:hAnsi="Tahoma" w:cs="Tahoma"/>
          <w:sz w:val="20"/>
          <w:szCs w:val="20"/>
        </w:rPr>
        <w:tab/>
      </w:r>
      <w:r>
        <w:rPr>
          <w:rFonts w:ascii="Tahoma" w:hAnsi="Tahoma" w:cs="Tahoma"/>
          <w:sz w:val="20"/>
          <w:szCs w:val="20"/>
        </w:rPr>
        <w:tab/>
      </w:r>
      <w:r>
        <w:rPr>
          <w:rFonts w:ascii="Tahoma" w:hAnsi="Tahoma" w:cs="Tahoma"/>
          <w:sz w:val="20"/>
          <w:szCs w:val="20"/>
        </w:rPr>
        <w:tab/>
        <w:t>bestuurslid</w:t>
      </w:r>
    </w:p>
    <w:p w14:paraId="422FD055" w14:textId="77777777" w:rsidR="00F87885" w:rsidRDefault="00F87885" w:rsidP="00F87885">
      <w:pPr>
        <w:spacing w:after="0"/>
        <w:rPr>
          <w:rFonts w:ascii="Tahoma" w:hAnsi="Tahoma" w:cs="Tahoma"/>
          <w:sz w:val="20"/>
          <w:szCs w:val="20"/>
        </w:rPr>
      </w:pPr>
      <w:r>
        <w:rPr>
          <w:rFonts w:ascii="Tahoma" w:hAnsi="Tahoma" w:cs="Tahoma"/>
          <w:sz w:val="20"/>
          <w:szCs w:val="20"/>
        </w:rPr>
        <w:t>Cees van Deursen</w:t>
      </w:r>
      <w:r>
        <w:rPr>
          <w:rFonts w:ascii="Tahoma" w:hAnsi="Tahoma" w:cs="Tahoma"/>
          <w:sz w:val="20"/>
          <w:szCs w:val="20"/>
        </w:rPr>
        <w:tab/>
      </w:r>
      <w:r>
        <w:rPr>
          <w:rFonts w:ascii="Tahoma" w:hAnsi="Tahoma" w:cs="Tahoma"/>
          <w:sz w:val="20"/>
          <w:szCs w:val="20"/>
        </w:rPr>
        <w:tab/>
        <w:t>bestuurslid</w:t>
      </w:r>
      <w:r w:rsidRPr="00CB7633">
        <w:rPr>
          <w:rFonts w:ascii="Tahoma" w:hAnsi="Tahoma" w:cs="Tahoma"/>
          <w:sz w:val="20"/>
          <w:szCs w:val="20"/>
        </w:rPr>
        <w:tab/>
      </w:r>
      <w:r w:rsidRPr="00CB7633">
        <w:rPr>
          <w:rFonts w:ascii="Tahoma" w:hAnsi="Tahoma" w:cs="Tahoma"/>
          <w:sz w:val="20"/>
          <w:szCs w:val="20"/>
        </w:rPr>
        <w:tab/>
      </w:r>
      <w:r w:rsidRPr="00CB7633">
        <w:rPr>
          <w:rFonts w:ascii="Tahoma" w:hAnsi="Tahoma" w:cs="Tahoma"/>
          <w:sz w:val="20"/>
          <w:szCs w:val="20"/>
        </w:rPr>
        <w:tab/>
      </w:r>
    </w:p>
    <w:p w14:paraId="0A8AA390" w14:textId="0F9CC86F" w:rsidR="009320D9" w:rsidRDefault="009320D9" w:rsidP="00F87885">
      <w:pPr>
        <w:spacing w:after="0"/>
        <w:rPr>
          <w:rFonts w:ascii="Tahoma" w:hAnsi="Tahoma" w:cs="Tahoma"/>
          <w:sz w:val="20"/>
          <w:szCs w:val="20"/>
        </w:rPr>
      </w:pPr>
      <w:r>
        <w:rPr>
          <w:rFonts w:ascii="Tahoma" w:hAnsi="Tahoma" w:cs="Tahoma"/>
          <w:sz w:val="20"/>
          <w:szCs w:val="20"/>
        </w:rPr>
        <w:t>Conny Udo</w:t>
      </w:r>
      <w:r>
        <w:rPr>
          <w:rFonts w:ascii="Tahoma" w:hAnsi="Tahoma" w:cs="Tahoma"/>
          <w:sz w:val="20"/>
          <w:szCs w:val="20"/>
        </w:rPr>
        <w:tab/>
      </w:r>
      <w:r>
        <w:rPr>
          <w:rFonts w:ascii="Tahoma" w:hAnsi="Tahoma" w:cs="Tahoma"/>
          <w:sz w:val="20"/>
          <w:szCs w:val="20"/>
        </w:rPr>
        <w:tab/>
      </w:r>
      <w:r>
        <w:rPr>
          <w:rFonts w:ascii="Tahoma" w:hAnsi="Tahoma" w:cs="Tahoma"/>
          <w:sz w:val="20"/>
          <w:szCs w:val="20"/>
        </w:rPr>
        <w:tab/>
        <w:t>organisatie contactdagen</w:t>
      </w:r>
    </w:p>
    <w:p w14:paraId="3F5836AE" w14:textId="7292F33F" w:rsidR="00F87885" w:rsidRPr="00CB7633" w:rsidRDefault="00F87885" w:rsidP="00F87885">
      <w:pPr>
        <w:spacing w:after="0"/>
        <w:rPr>
          <w:rFonts w:ascii="Tahoma" w:hAnsi="Tahoma" w:cs="Tahoma"/>
          <w:sz w:val="20"/>
          <w:szCs w:val="20"/>
        </w:rPr>
      </w:pPr>
      <w:r w:rsidRPr="00CB7633">
        <w:rPr>
          <w:rFonts w:ascii="Tahoma" w:hAnsi="Tahoma" w:cs="Tahoma"/>
          <w:sz w:val="20"/>
          <w:szCs w:val="20"/>
        </w:rPr>
        <w:t>Femmy Soeters</w:t>
      </w:r>
      <w:r>
        <w:rPr>
          <w:rFonts w:ascii="Tahoma" w:hAnsi="Tahoma" w:cs="Tahoma"/>
          <w:sz w:val="20"/>
          <w:szCs w:val="20"/>
        </w:rPr>
        <w:tab/>
      </w:r>
      <w:r>
        <w:rPr>
          <w:rFonts w:ascii="Tahoma" w:hAnsi="Tahoma" w:cs="Tahoma"/>
          <w:sz w:val="20"/>
          <w:szCs w:val="20"/>
        </w:rPr>
        <w:tab/>
      </w:r>
      <w:r>
        <w:rPr>
          <w:rFonts w:ascii="Tahoma" w:hAnsi="Tahoma" w:cs="Tahoma"/>
          <w:sz w:val="20"/>
          <w:szCs w:val="20"/>
        </w:rPr>
        <w:tab/>
        <w:t>redactie IJzerwijzer</w:t>
      </w:r>
    </w:p>
    <w:p w14:paraId="363676F8" w14:textId="77777777" w:rsidR="00F87885" w:rsidRDefault="00F87885" w:rsidP="00F87885">
      <w:pPr>
        <w:spacing w:after="0"/>
        <w:rPr>
          <w:rFonts w:ascii="Tahoma" w:hAnsi="Tahoma" w:cs="Tahoma"/>
          <w:sz w:val="20"/>
          <w:szCs w:val="20"/>
        </w:rPr>
      </w:pPr>
      <w:r w:rsidRPr="00CB7633">
        <w:rPr>
          <w:rFonts w:ascii="Tahoma" w:hAnsi="Tahoma" w:cs="Tahoma"/>
          <w:sz w:val="20"/>
          <w:szCs w:val="20"/>
        </w:rPr>
        <w:t>Frans Heylen</w:t>
      </w:r>
      <w:r>
        <w:rPr>
          <w:rFonts w:ascii="Tahoma" w:hAnsi="Tahoma" w:cs="Tahoma"/>
          <w:sz w:val="20"/>
          <w:szCs w:val="20"/>
        </w:rPr>
        <w:tab/>
      </w:r>
      <w:r>
        <w:rPr>
          <w:rFonts w:ascii="Tahoma" w:hAnsi="Tahoma" w:cs="Tahoma"/>
          <w:sz w:val="20"/>
          <w:szCs w:val="20"/>
        </w:rPr>
        <w:tab/>
      </w:r>
      <w:r>
        <w:rPr>
          <w:rFonts w:ascii="Tahoma" w:hAnsi="Tahoma" w:cs="Tahoma"/>
          <w:sz w:val="20"/>
          <w:szCs w:val="20"/>
        </w:rPr>
        <w:tab/>
        <w:t>lotgenotencontact</w:t>
      </w:r>
      <w:r w:rsidRPr="00CB7633">
        <w:rPr>
          <w:rFonts w:ascii="Tahoma" w:hAnsi="Tahoma" w:cs="Tahoma"/>
          <w:sz w:val="20"/>
          <w:szCs w:val="20"/>
        </w:rPr>
        <w:tab/>
      </w:r>
      <w:r w:rsidRPr="00CB7633">
        <w:rPr>
          <w:rFonts w:ascii="Tahoma" w:hAnsi="Tahoma" w:cs="Tahoma"/>
          <w:sz w:val="20"/>
          <w:szCs w:val="20"/>
        </w:rPr>
        <w:tab/>
      </w:r>
      <w:r w:rsidRPr="00CB7633">
        <w:rPr>
          <w:rFonts w:ascii="Tahoma" w:hAnsi="Tahoma" w:cs="Tahoma"/>
          <w:sz w:val="20"/>
          <w:szCs w:val="20"/>
        </w:rPr>
        <w:tab/>
      </w:r>
    </w:p>
    <w:p w14:paraId="627EE60D" w14:textId="77777777" w:rsidR="00F87885" w:rsidRDefault="00F87885" w:rsidP="00F87885">
      <w:pPr>
        <w:spacing w:after="0"/>
        <w:rPr>
          <w:rFonts w:ascii="Tahoma" w:hAnsi="Tahoma" w:cs="Tahoma"/>
          <w:sz w:val="20"/>
          <w:szCs w:val="20"/>
        </w:rPr>
      </w:pPr>
      <w:r w:rsidRPr="00CB7633">
        <w:rPr>
          <w:rFonts w:ascii="Tahoma" w:hAnsi="Tahoma" w:cs="Tahoma"/>
          <w:sz w:val="20"/>
          <w:szCs w:val="20"/>
        </w:rPr>
        <w:t>Hans Louwrier</w:t>
      </w:r>
      <w:r>
        <w:rPr>
          <w:rFonts w:ascii="Tahoma" w:hAnsi="Tahoma" w:cs="Tahoma"/>
          <w:sz w:val="20"/>
          <w:szCs w:val="20"/>
        </w:rPr>
        <w:tab/>
      </w:r>
      <w:r>
        <w:rPr>
          <w:rFonts w:ascii="Tahoma" w:hAnsi="Tahoma" w:cs="Tahoma"/>
          <w:sz w:val="20"/>
          <w:szCs w:val="20"/>
        </w:rPr>
        <w:tab/>
      </w:r>
      <w:r>
        <w:rPr>
          <w:rFonts w:ascii="Tahoma" w:hAnsi="Tahoma" w:cs="Tahoma"/>
          <w:sz w:val="20"/>
          <w:szCs w:val="20"/>
        </w:rPr>
        <w:tab/>
        <w:t>bestuurslid</w:t>
      </w:r>
    </w:p>
    <w:p w14:paraId="394C7862" w14:textId="77777777" w:rsidR="00F87885" w:rsidRDefault="00F87885" w:rsidP="00F87885">
      <w:pPr>
        <w:spacing w:after="0"/>
        <w:rPr>
          <w:rFonts w:ascii="Tahoma" w:hAnsi="Tahoma" w:cs="Tahoma"/>
          <w:sz w:val="20"/>
          <w:szCs w:val="20"/>
        </w:rPr>
      </w:pPr>
      <w:r w:rsidRPr="00CB7633">
        <w:rPr>
          <w:rFonts w:ascii="Tahoma" w:hAnsi="Tahoma" w:cs="Tahoma"/>
          <w:sz w:val="20"/>
          <w:szCs w:val="20"/>
        </w:rPr>
        <w:t>Henk Jacobs</w:t>
      </w:r>
      <w:r>
        <w:rPr>
          <w:rFonts w:ascii="Tahoma" w:hAnsi="Tahoma" w:cs="Tahoma"/>
          <w:sz w:val="20"/>
          <w:szCs w:val="20"/>
        </w:rPr>
        <w:tab/>
      </w:r>
      <w:r>
        <w:rPr>
          <w:rFonts w:ascii="Tahoma" w:hAnsi="Tahoma" w:cs="Tahoma"/>
          <w:sz w:val="20"/>
          <w:szCs w:val="20"/>
        </w:rPr>
        <w:tab/>
      </w:r>
      <w:r>
        <w:rPr>
          <w:rFonts w:ascii="Tahoma" w:hAnsi="Tahoma" w:cs="Tahoma"/>
          <w:sz w:val="20"/>
          <w:szCs w:val="20"/>
        </w:rPr>
        <w:tab/>
        <w:t>adviseur bestuur</w:t>
      </w:r>
    </w:p>
    <w:p w14:paraId="45B32483" w14:textId="77777777" w:rsidR="00F87885" w:rsidRDefault="00F87885" w:rsidP="00F87885">
      <w:pPr>
        <w:spacing w:after="0"/>
        <w:rPr>
          <w:rFonts w:ascii="Tahoma" w:hAnsi="Tahoma" w:cs="Tahoma"/>
          <w:sz w:val="20"/>
          <w:szCs w:val="20"/>
        </w:rPr>
      </w:pPr>
      <w:r w:rsidRPr="00CB7633">
        <w:rPr>
          <w:rFonts w:ascii="Tahoma" w:hAnsi="Tahoma" w:cs="Tahoma"/>
          <w:sz w:val="20"/>
          <w:szCs w:val="20"/>
        </w:rPr>
        <w:t>Henny Neve</w:t>
      </w:r>
      <w:r>
        <w:rPr>
          <w:rFonts w:ascii="Tahoma" w:hAnsi="Tahoma" w:cs="Tahoma"/>
          <w:sz w:val="20"/>
          <w:szCs w:val="20"/>
        </w:rPr>
        <w:tab/>
      </w:r>
      <w:r>
        <w:rPr>
          <w:rFonts w:ascii="Tahoma" w:hAnsi="Tahoma" w:cs="Tahoma"/>
          <w:sz w:val="20"/>
          <w:szCs w:val="20"/>
        </w:rPr>
        <w:tab/>
      </w:r>
      <w:r>
        <w:rPr>
          <w:rFonts w:ascii="Tahoma" w:hAnsi="Tahoma" w:cs="Tahoma"/>
          <w:sz w:val="20"/>
          <w:szCs w:val="20"/>
        </w:rPr>
        <w:tab/>
        <w:t>lotgenotencontact</w:t>
      </w:r>
      <w:r w:rsidRPr="00CB7633">
        <w:rPr>
          <w:rFonts w:ascii="Tahoma" w:hAnsi="Tahoma" w:cs="Tahoma"/>
          <w:sz w:val="20"/>
          <w:szCs w:val="20"/>
        </w:rPr>
        <w:tab/>
      </w:r>
      <w:r w:rsidRPr="00CB7633">
        <w:rPr>
          <w:rFonts w:ascii="Tahoma" w:hAnsi="Tahoma" w:cs="Tahoma"/>
          <w:sz w:val="20"/>
          <w:szCs w:val="20"/>
        </w:rPr>
        <w:tab/>
      </w:r>
    </w:p>
    <w:p w14:paraId="048C986D" w14:textId="77777777" w:rsidR="00F87885" w:rsidRDefault="00F87885" w:rsidP="00F87885">
      <w:pPr>
        <w:spacing w:after="0"/>
        <w:rPr>
          <w:rFonts w:ascii="Tahoma" w:hAnsi="Tahoma" w:cs="Tahoma"/>
          <w:sz w:val="20"/>
          <w:szCs w:val="20"/>
        </w:rPr>
      </w:pPr>
      <w:r w:rsidRPr="00CB7633">
        <w:rPr>
          <w:rFonts w:ascii="Tahoma" w:hAnsi="Tahoma" w:cs="Tahoma"/>
          <w:sz w:val="20"/>
          <w:szCs w:val="20"/>
        </w:rPr>
        <w:t>Ineke Turfboer</w:t>
      </w:r>
      <w:r>
        <w:rPr>
          <w:rFonts w:ascii="Tahoma" w:hAnsi="Tahoma" w:cs="Tahoma"/>
          <w:sz w:val="20"/>
          <w:szCs w:val="20"/>
        </w:rPr>
        <w:tab/>
      </w:r>
      <w:r>
        <w:rPr>
          <w:rFonts w:ascii="Tahoma" w:hAnsi="Tahoma" w:cs="Tahoma"/>
          <w:sz w:val="20"/>
          <w:szCs w:val="20"/>
        </w:rPr>
        <w:tab/>
      </w:r>
      <w:r>
        <w:rPr>
          <w:rFonts w:ascii="Tahoma" w:hAnsi="Tahoma" w:cs="Tahoma"/>
          <w:sz w:val="20"/>
          <w:szCs w:val="20"/>
        </w:rPr>
        <w:tab/>
        <w:t>lotgenotencontact</w:t>
      </w:r>
    </w:p>
    <w:p w14:paraId="20C0311E" w14:textId="77777777" w:rsidR="00F87885" w:rsidRDefault="00F87885" w:rsidP="00F87885">
      <w:pPr>
        <w:spacing w:after="0"/>
        <w:rPr>
          <w:rFonts w:ascii="Tahoma" w:hAnsi="Tahoma" w:cs="Tahoma"/>
          <w:sz w:val="20"/>
          <w:szCs w:val="20"/>
        </w:rPr>
      </w:pPr>
      <w:r w:rsidRPr="00CB7633">
        <w:rPr>
          <w:rFonts w:ascii="Tahoma" w:hAnsi="Tahoma" w:cs="Tahoma"/>
          <w:sz w:val="20"/>
          <w:szCs w:val="20"/>
        </w:rPr>
        <w:t>Isabel de Ridder</w:t>
      </w:r>
      <w:r>
        <w:rPr>
          <w:rFonts w:ascii="Tahoma" w:hAnsi="Tahoma" w:cs="Tahoma"/>
          <w:sz w:val="20"/>
          <w:szCs w:val="20"/>
        </w:rPr>
        <w:tab/>
      </w:r>
      <w:r>
        <w:rPr>
          <w:rFonts w:ascii="Tahoma" w:hAnsi="Tahoma" w:cs="Tahoma"/>
          <w:sz w:val="20"/>
          <w:szCs w:val="20"/>
        </w:rPr>
        <w:tab/>
        <w:t>redactie IJzerwijzer</w:t>
      </w:r>
    </w:p>
    <w:p w14:paraId="08290320" w14:textId="77777777" w:rsidR="00F87885" w:rsidRDefault="00F87885" w:rsidP="00F87885">
      <w:pPr>
        <w:spacing w:after="0"/>
        <w:rPr>
          <w:rFonts w:ascii="Tahoma" w:hAnsi="Tahoma" w:cs="Tahoma"/>
          <w:sz w:val="20"/>
          <w:szCs w:val="20"/>
        </w:rPr>
      </w:pPr>
      <w:r w:rsidRPr="00CB7633">
        <w:rPr>
          <w:rFonts w:ascii="Tahoma" w:hAnsi="Tahoma" w:cs="Tahoma"/>
          <w:sz w:val="20"/>
          <w:szCs w:val="20"/>
        </w:rPr>
        <w:t>Koos Turfboer</w:t>
      </w:r>
      <w:r>
        <w:rPr>
          <w:rFonts w:ascii="Tahoma" w:hAnsi="Tahoma" w:cs="Tahoma"/>
          <w:sz w:val="20"/>
          <w:szCs w:val="20"/>
        </w:rPr>
        <w:tab/>
      </w:r>
      <w:r>
        <w:rPr>
          <w:rFonts w:ascii="Tahoma" w:hAnsi="Tahoma" w:cs="Tahoma"/>
          <w:sz w:val="20"/>
          <w:szCs w:val="20"/>
        </w:rPr>
        <w:tab/>
      </w:r>
      <w:r>
        <w:rPr>
          <w:rFonts w:ascii="Tahoma" w:hAnsi="Tahoma" w:cs="Tahoma"/>
          <w:sz w:val="20"/>
          <w:szCs w:val="20"/>
        </w:rPr>
        <w:tab/>
        <w:t>lotgenotencontact</w:t>
      </w:r>
    </w:p>
    <w:p w14:paraId="74EF9DC7" w14:textId="77777777" w:rsidR="00F87885" w:rsidRDefault="00F87885" w:rsidP="00F87885">
      <w:pPr>
        <w:spacing w:after="0"/>
        <w:rPr>
          <w:rFonts w:ascii="Tahoma" w:hAnsi="Tahoma" w:cs="Tahoma"/>
          <w:sz w:val="20"/>
          <w:szCs w:val="20"/>
        </w:rPr>
      </w:pPr>
      <w:r w:rsidRPr="00CB7633">
        <w:rPr>
          <w:rFonts w:ascii="Tahoma" w:hAnsi="Tahoma" w:cs="Tahoma"/>
          <w:sz w:val="20"/>
          <w:szCs w:val="20"/>
        </w:rPr>
        <w:t>Menno van der</w:t>
      </w:r>
      <w:r>
        <w:rPr>
          <w:rFonts w:ascii="Tahoma" w:hAnsi="Tahoma" w:cs="Tahoma"/>
          <w:sz w:val="20"/>
          <w:szCs w:val="20"/>
        </w:rPr>
        <w:t xml:space="preserve"> </w:t>
      </w:r>
      <w:r w:rsidRPr="00CB7633">
        <w:rPr>
          <w:rFonts w:ascii="Tahoma" w:hAnsi="Tahoma" w:cs="Tahoma"/>
          <w:sz w:val="20"/>
          <w:szCs w:val="20"/>
        </w:rPr>
        <w:t>Waart</w:t>
      </w:r>
      <w:r>
        <w:rPr>
          <w:rFonts w:ascii="Tahoma" w:hAnsi="Tahoma" w:cs="Tahoma"/>
          <w:sz w:val="20"/>
          <w:szCs w:val="20"/>
        </w:rPr>
        <w:tab/>
      </w:r>
      <w:r>
        <w:rPr>
          <w:rFonts w:ascii="Tahoma" w:hAnsi="Tahoma" w:cs="Tahoma"/>
          <w:sz w:val="20"/>
          <w:szCs w:val="20"/>
        </w:rPr>
        <w:tab/>
        <w:t>bestuurslid</w:t>
      </w:r>
      <w:r w:rsidRPr="00CB7633">
        <w:rPr>
          <w:rFonts w:ascii="Tahoma" w:hAnsi="Tahoma" w:cs="Tahoma"/>
          <w:sz w:val="20"/>
          <w:szCs w:val="20"/>
        </w:rPr>
        <w:tab/>
      </w:r>
      <w:r w:rsidRPr="00CB7633">
        <w:rPr>
          <w:rFonts w:ascii="Tahoma" w:hAnsi="Tahoma" w:cs="Tahoma"/>
          <w:sz w:val="20"/>
          <w:szCs w:val="20"/>
        </w:rPr>
        <w:tab/>
      </w:r>
    </w:p>
    <w:p w14:paraId="2784E29E" w14:textId="77777777" w:rsidR="00F87885" w:rsidRDefault="00F87885" w:rsidP="00F87885">
      <w:pPr>
        <w:spacing w:after="0"/>
        <w:rPr>
          <w:rFonts w:ascii="Tahoma" w:hAnsi="Tahoma" w:cs="Tahoma"/>
          <w:sz w:val="20"/>
          <w:szCs w:val="20"/>
        </w:rPr>
      </w:pPr>
      <w:r w:rsidRPr="00CB7633">
        <w:rPr>
          <w:rFonts w:ascii="Tahoma" w:hAnsi="Tahoma" w:cs="Tahoma"/>
          <w:sz w:val="20"/>
          <w:szCs w:val="20"/>
        </w:rPr>
        <w:t>Peter Jansen</w:t>
      </w:r>
      <w:r>
        <w:rPr>
          <w:rFonts w:ascii="Tahoma" w:hAnsi="Tahoma" w:cs="Tahoma"/>
          <w:sz w:val="20"/>
          <w:szCs w:val="20"/>
        </w:rPr>
        <w:tab/>
      </w:r>
      <w:r>
        <w:rPr>
          <w:rFonts w:ascii="Tahoma" w:hAnsi="Tahoma" w:cs="Tahoma"/>
          <w:sz w:val="20"/>
          <w:szCs w:val="20"/>
        </w:rPr>
        <w:tab/>
      </w:r>
      <w:r>
        <w:rPr>
          <w:rFonts w:ascii="Tahoma" w:hAnsi="Tahoma" w:cs="Tahoma"/>
          <w:sz w:val="20"/>
          <w:szCs w:val="20"/>
        </w:rPr>
        <w:tab/>
        <w:t>lotgenotencontact</w:t>
      </w:r>
      <w:r w:rsidRPr="00CB7633">
        <w:rPr>
          <w:rFonts w:ascii="Tahoma" w:hAnsi="Tahoma" w:cs="Tahoma"/>
          <w:sz w:val="20"/>
          <w:szCs w:val="20"/>
        </w:rPr>
        <w:tab/>
      </w:r>
      <w:r w:rsidRPr="00CB7633">
        <w:rPr>
          <w:rFonts w:ascii="Tahoma" w:hAnsi="Tahoma" w:cs="Tahoma"/>
          <w:sz w:val="20"/>
          <w:szCs w:val="20"/>
        </w:rPr>
        <w:tab/>
      </w:r>
      <w:r w:rsidRPr="00CB7633">
        <w:rPr>
          <w:rFonts w:ascii="Tahoma" w:hAnsi="Tahoma" w:cs="Tahoma"/>
          <w:sz w:val="20"/>
          <w:szCs w:val="20"/>
        </w:rPr>
        <w:tab/>
      </w:r>
    </w:p>
    <w:p w14:paraId="2FF67CAC" w14:textId="77777777" w:rsidR="00F87885" w:rsidRDefault="00F87885" w:rsidP="00F87885">
      <w:pPr>
        <w:spacing w:after="0"/>
        <w:rPr>
          <w:rFonts w:ascii="Tahoma" w:hAnsi="Tahoma" w:cs="Tahoma"/>
          <w:sz w:val="20"/>
          <w:szCs w:val="20"/>
        </w:rPr>
      </w:pPr>
      <w:r w:rsidRPr="00CB7633">
        <w:rPr>
          <w:rFonts w:ascii="Tahoma" w:hAnsi="Tahoma" w:cs="Tahoma"/>
          <w:sz w:val="20"/>
          <w:szCs w:val="20"/>
        </w:rPr>
        <w:t>Raymond Mertens</w:t>
      </w:r>
      <w:r>
        <w:rPr>
          <w:rFonts w:ascii="Tahoma" w:hAnsi="Tahoma" w:cs="Tahoma"/>
          <w:sz w:val="20"/>
          <w:szCs w:val="20"/>
        </w:rPr>
        <w:tab/>
      </w:r>
      <w:r>
        <w:rPr>
          <w:rFonts w:ascii="Tahoma" w:hAnsi="Tahoma" w:cs="Tahoma"/>
          <w:sz w:val="20"/>
          <w:szCs w:val="20"/>
        </w:rPr>
        <w:tab/>
        <w:t>redactie IJzerwijzer</w:t>
      </w:r>
      <w:r w:rsidRPr="00CB7633">
        <w:rPr>
          <w:rFonts w:ascii="Tahoma" w:hAnsi="Tahoma" w:cs="Tahoma"/>
          <w:sz w:val="20"/>
          <w:szCs w:val="20"/>
        </w:rPr>
        <w:tab/>
      </w:r>
      <w:r w:rsidRPr="00CB7633">
        <w:rPr>
          <w:rFonts w:ascii="Tahoma" w:hAnsi="Tahoma" w:cs="Tahoma"/>
          <w:sz w:val="20"/>
          <w:szCs w:val="20"/>
        </w:rPr>
        <w:tab/>
      </w:r>
    </w:p>
    <w:p w14:paraId="1E19B1F2" w14:textId="77777777" w:rsidR="00F87885" w:rsidRDefault="00F87885" w:rsidP="00F87885">
      <w:pPr>
        <w:spacing w:after="0"/>
        <w:rPr>
          <w:rFonts w:ascii="Tahoma" w:hAnsi="Tahoma" w:cs="Tahoma"/>
          <w:sz w:val="20"/>
          <w:szCs w:val="20"/>
        </w:rPr>
      </w:pPr>
      <w:r w:rsidRPr="00CB7633">
        <w:rPr>
          <w:rFonts w:ascii="Tahoma" w:hAnsi="Tahoma" w:cs="Tahoma"/>
          <w:sz w:val="20"/>
          <w:szCs w:val="20"/>
        </w:rPr>
        <w:t>Ria Straver</w:t>
      </w:r>
      <w:r>
        <w:rPr>
          <w:rFonts w:ascii="Tahoma" w:hAnsi="Tahoma" w:cs="Tahoma"/>
          <w:sz w:val="20"/>
          <w:szCs w:val="20"/>
        </w:rPr>
        <w:tab/>
      </w:r>
      <w:r>
        <w:rPr>
          <w:rFonts w:ascii="Tahoma" w:hAnsi="Tahoma" w:cs="Tahoma"/>
          <w:sz w:val="20"/>
          <w:szCs w:val="20"/>
        </w:rPr>
        <w:tab/>
      </w:r>
      <w:r>
        <w:rPr>
          <w:rFonts w:ascii="Tahoma" w:hAnsi="Tahoma" w:cs="Tahoma"/>
          <w:sz w:val="20"/>
          <w:szCs w:val="20"/>
        </w:rPr>
        <w:tab/>
        <w:t>lotgenotencontact</w:t>
      </w:r>
      <w:r w:rsidRPr="00CB7633">
        <w:rPr>
          <w:rFonts w:ascii="Tahoma" w:hAnsi="Tahoma" w:cs="Tahoma"/>
          <w:sz w:val="20"/>
          <w:szCs w:val="20"/>
        </w:rPr>
        <w:tab/>
      </w:r>
      <w:r w:rsidRPr="00CB7633">
        <w:rPr>
          <w:rFonts w:ascii="Tahoma" w:hAnsi="Tahoma" w:cs="Tahoma"/>
          <w:sz w:val="20"/>
          <w:szCs w:val="20"/>
        </w:rPr>
        <w:tab/>
      </w:r>
      <w:r w:rsidRPr="00CB7633">
        <w:rPr>
          <w:rFonts w:ascii="Tahoma" w:hAnsi="Tahoma" w:cs="Tahoma"/>
          <w:sz w:val="20"/>
          <w:szCs w:val="20"/>
        </w:rPr>
        <w:tab/>
      </w:r>
    </w:p>
    <w:p w14:paraId="5ACC5420" w14:textId="77777777" w:rsidR="00F87885" w:rsidRPr="00CB7633" w:rsidRDefault="00F87885" w:rsidP="00F87885">
      <w:pPr>
        <w:spacing w:after="0"/>
        <w:rPr>
          <w:rFonts w:ascii="Tahoma" w:hAnsi="Tahoma" w:cs="Tahoma"/>
          <w:sz w:val="20"/>
          <w:szCs w:val="20"/>
        </w:rPr>
      </w:pPr>
      <w:r w:rsidRPr="00CB7633">
        <w:rPr>
          <w:rFonts w:ascii="Tahoma" w:hAnsi="Tahoma" w:cs="Tahoma"/>
          <w:sz w:val="20"/>
          <w:szCs w:val="20"/>
        </w:rPr>
        <w:t>Theo van der Zee</w:t>
      </w:r>
      <w:r>
        <w:rPr>
          <w:rFonts w:ascii="Tahoma" w:hAnsi="Tahoma" w:cs="Tahoma"/>
          <w:sz w:val="20"/>
          <w:szCs w:val="20"/>
        </w:rPr>
        <w:tab/>
      </w:r>
      <w:r>
        <w:rPr>
          <w:rFonts w:ascii="Tahoma" w:hAnsi="Tahoma" w:cs="Tahoma"/>
          <w:sz w:val="20"/>
          <w:szCs w:val="20"/>
        </w:rPr>
        <w:tab/>
        <w:t>webmaster</w:t>
      </w:r>
    </w:p>
    <w:p w14:paraId="59DB4744" w14:textId="01DFB6F1" w:rsidR="00333D0D" w:rsidRDefault="00333D0D">
      <w:pPr>
        <w:spacing w:after="160" w:line="259" w:lineRule="auto"/>
        <w:rPr>
          <w:rFonts w:ascii="Tahoma" w:hAnsi="Tahoma" w:cs="Tahoma"/>
          <w:sz w:val="20"/>
          <w:szCs w:val="20"/>
        </w:rPr>
      </w:pPr>
      <w:r>
        <w:rPr>
          <w:rFonts w:ascii="Tahoma" w:hAnsi="Tahoma" w:cs="Tahoma"/>
          <w:sz w:val="20"/>
          <w:szCs w:val="20"/>
        </w:rPr>
        <w:br w:type="page"/>
      </w:r>
    </w:p>
    <w:p w14:paraId="771952D8" w14:textId="77777777" w:rsidR="00125DD1" w:rsidRPr="00BB6773" w:rsidRDefault="00125DD1" w:rsidP="00125DD1">
      <w:pPr>
        <w:spacing w:after="0"/>
        <w:ind w:left="4245" w:hanging="4245"/>
        <w:rPr>
          <w:rFonts w:ascii="Tahoma" w:hAnsi="Tahoma" w:cs="Tahoma"/>
          <w:b/>
          <w:bCs/>
          <w:i/>
          <w:iCs/>
        </w:rPr>
      </w:pPr>
      <w:r w:rsidRPr="00BB6773">
        <w:rPr>
          <w:rFonts w:ascii="Tahoma" w:hAnsi="Tahoma" w:cs="Tahoma"/>
          <w:b/>
          <w:bCs/>
          <w:i/>
          <w:iCs/>
        </w:rPr>
        <w:lastRenderedPageBreak/>
        <w:t>Medische Advies Raad</w:t>
      </w:r>
    </w:p>
    <w:p w14:paraId="218C29A6" w14:textId="77777777" w:rsidR="00125DD1" w:rsidRPr="00125DD1" w:rsidRDefault="00125DD1" w:rsidP="00125DD1">
      <w:pPr>
        <w:spacing w:after="0"/>
        <w:ind w:left="4245" w:hanging="4245"/>
        <w:rPr>
          <w:rFonts w:ascii="Tahoma" w:hAnsi="Tahoma" w:cs="Tahoma"/>
          <w:sz w:val="20"/>
          <w:szCs w:val="20"/>
        </w:rPr>
      </w:pPr>
    </w:p>
    <w:p w14:paraId="19267E7A"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 xml:space="preserve">Ultimo 2019 bestond de MAR in alfabetische volgorde uit de volgende leden: </w:t>
      </w:r>
    </w:p>
    <w:p w14:paraId="74CED87F"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 xml:space="preserve">dr. F. de Boer </w:t>
      </w:r>
    </w:p>
    <w:p w14:paraId="3E547999"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 xml:space="preserve">dr. C. van Deursen </w:t>
      </w:r>
    </w:p>
    <w:p w14:paraId="49C9A6FE"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 xml:space="preserve">dr. E.M.G. Jacobs </w:t>
      </w:r>
    </w:p>
    <w:p w14:paraId="581831E4"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 xml:space="preserve">dr. H.G. Kreeftenberg </w:t>
      </w:r>
    </w:p>
    <w:p w14:paraId="333EECF1"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 xml:space="preserve">dr. P.W. van der Linden </w:t>
      </w:r>
    </w:p>
    <w:p w14:paraId="1014AFB9"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 xml:space="preserve">dr. A. Rennings </w:t>
      </w:r>
    </w:p>
    <w:p w14:paraId="04A5FB57" w14:textId="77777777" w:rsidR="00125DD1" w:rsidRPr="00125DD1" w:rsidRDefault="00125DD1" w:rsidP="00125DD1">
      <w:pPr>
        <w:spacing w:after="0"/>
        <w:ind w:left="4245" w:hanging="4245"/>
        <w:rPr>
          <w:rFonts w:ascii="Tahoma" w:hAnsi="Tahoma" w:cs="Tahoma"/>
          <w:sz w:val="20"/>
          <w:szCs w:val="20"/>
        </w:rPr>
      </w:pPr>
      <w:r w:rsidRPr="00125DD1">
        <w:rPr>
          <w:rFonts w:ascii="Tahoma" w:hAnsi="Tahoma" w:cs="Tahoma"/>
          <w:sz w:val="20"/>
          <w:szCs w:val="20"/>
        </w:rPr>
        <w:t>prof. dr. D.W. Swinkels</w:t>
      </w:r>
    </w:p>
    <w:p w14:paraId="7809D53A" w14:textId="77777777" w:rsidR="004C4C21" w:rsidRDefault="004C4C21" w:rsidP="00125DD1">
      <w:pPr>
        <w:spacing w:after="0"/>
        <w:ind w:left="4247" w:hanging="4247"/>
        <w:rPr>
          <w:rFonts w:ascii="Tahoma" w:hAnsi="Tahoma" w:cs="Tahoma"/>
          <w:sz w:val="20"/>
          <w:szCs w:val="20"/>
        </w:rPr>
      </w:pPr>
    </w:p>
    <w:p w14:paraId="2AD69A91" w14:textId="784A2EC2" w:rsidR="00125DD1" w:rsidRDefault="00125DD1" w:rsidP="00125DD1">
      <w:pPr>
        <w:spacing w:after="0"/>
        <w:ind w:left="4247" w:hanging="4247"/>
        <w:rPr>
          <w:rFonts w:ascii="Tahoma" w:hAnsi="Tahoma" w:cs="Tahoma"/>
          <w:sz w:val="20"/>
          <w:szCs w:val="20"/>
        </w:rPr>
      </w:pPr>
      <w:r w:rsidRPr="00125DD1">
        <w:rPr>
          <w:rFonts w:ascii="Tahoma" w:hAnsi="Tahoma" w:cs="Tahoma"/>
          <w:sz w:val="20"/>
          <w:szCs w:val="20"/>
        </w:rPr>
        <w:t>In 2020 stond een vergadering van het bestuur van de HVN met de MAR gepland, maar ook deze kon</w:t>
      </w:r>
      <w:r w:rsidR="004A5B8E">
        <w:rPr>
          <w:rFonts w:ascii="Tahoma" w:hAnsi="Tahoma" w:cs="Tahoma"/>
          <w:sz w:val="20"/>
          <w:szCs w:val="20"/>
        </w:rPr>
        <w:t xml:space="preserve"> geen doorgan</w:t>
      </w:r>
      <w:r w:rsidR="00F0073A">
        <w:rPr>
          <w:rFonts w:ascii="Tahoma" w:hAnsi="Tahoma" w:cs="Tahoma"/>
          <w:sz w:val="20"/>
          <w:szCs w:val="20"/>
        </w:rPr>
        <w:t>g</w:t>
      </w:r>
    </w:p>
    <w:p w14:paraId="50F0B3FF" w14:textId="3DE3B1A5" w:rsidR="00A80E3D" w:rsidRDefault="007C6E01" w:rsidP="00125DD1">
      <w:pPr>
        <w:spacing w:after="0"/>
        <w:ind w:left="4247" w:hanging="4247"/>
        <w:rPr>
          <w:rFonts w:ascii="Tahoma" w:hAnsi="Tahoma" w:cs="Tahoma"/>
          <w:sz w:val="20"/>
          <w:szCs w:val="20"/>
        </w:rPr>
      </w:pPr>
      <w:r>
        <w:rPr>
          <w:rFonts w:ascii="Tahoma" w:hAnsi="Tahoma" w:cs="Tahoma"/>
          <w:sz w:val="20"/>
          <w:szCs w:val="20"/>
        </w:rPr>
        <w:t>v</w:t>
      </w:r>
      <w:r w:rsidR="00A80E3D">
        <w:rPr>
          <w:rFonts w:ascii="Tahoma" w:hAnsi="Tahoma" w:cs="Tahoma"/>
          <w:sz w:val="20"/>
          <w:szCs w:val="20"/>
        </w:rPr>
        <w:t>inden.</w:t>
      </w:r>
    </w:p>
    <w:p w14:paraId="28337A57" w14:textId="77777777" w:rsidR="00F0073A" w:rsidRDefault="00F0073A" w:rsidP="00125DD1">
      <w:pPr>
        <w:spacing w:after="0"/>
        <w:rPr>
          <w:rFonts w:ascii="Tahoma" w:hAnsi="Tahoma" w:cs="Tahoma"/>
          <w:b/>
          <w:bCs/>
          <w:i/>
          <w:iCs/>
          <w:sz w:val="20"/>
          <w:szCs w:val="20"/>
        </w:rPr>
      </w:pPr>
    </w:p>
    <w:p w14:paraId="4F1EC655" w14:textId="725E56C3" w:rsidR="00125DD1" w:rsidRPr="00BB6773" w:rsidRDefault="00125DD1" w:rsidP="00125DD1">
      <w:pPr>
        <w:spacing w:after="0"/>
        <w:rPr>
          <w:rFonts w:ascii="Tahoma" w:hAnsi="Tahoma" w:cs="Tahoma"/>
          <w:b/>
          <w:bCs/>
          <w:i/>
          <w:iCs/>
        </w:rPr>
      </w:pPr>
      <w:proofErr w:type="spellStart"/>
      <w:r w:rsidRPr="00BB6773">
        <w:rPr>
          <w:rFonts w:ascii="Tahoma" w:hAnsi="Tahoma" w:cs="Tahoma"/>
          <w:b/>
          <w:bCs/>
          <w:i/>
          <w:iCs/>
        </w:rPr>
        <w:t>BioIron</w:t>
      </w:r>
      <w:proofErr w:type="spellEnd"/>
      <w:r w:rsidRPr="00BB6773">
        <w:rPr>
          <w:rFonts w:ascii="Tahoma" w:hAnsi="Tahoma" w:cs="Tahoma"/>
          <w:b/>
          <w:bCs/>
          <w:i/>
          <w:iCs/>
        </w:rPr>
        <w:t xml:space="preserve"> </w:t>
      </w:r>
    </w:p>
    <w:p w14:paraId="46B06819" w14:textId="77777777" w:rsidR="00125DD1" w:rsidRDefault="00125DD1" w:rsidP="00125DD1">
      <w:pPr>
        <w:spacing w:after="0"/>
        <w:rPr>
          <w:rFonts w:ascii="Tahoma" w:hAnsi="Tahoma" w:cs="Tahoma"/>
          <w:sz w:val="20"/>
          <w:szCs w:val="20"/>
        </w:rPr>
      </w:pPr>
    </w:p>
    <w:p w14:paraId="6AAB8A09" w14:textId="230B3AD4" w:rsidR="00125DD1" w:rsidRDefault="00125DD1" w:rsidP="00125DD1">
      <w:pPr>
        <w:spacing w:after="0"/>
        <w:rPr>
          <w:rFonts w:ascii="Tahoma" w:hAnsi="Tahoma" w:cs="Tahoma"/>
          <w:sz w:val="20"/>
          <w:szCs w:val="20"/>
        </w:rPr>
      </w:pPr>
      <w:r w:rsidRPr="00125DD1">
        <w:rPr>
          <w:rFonts w:ascii="Tahoma" w:hAnsi="Tahoma" w:cs="Tahoma"/>
          <w:sz w:val="20"/>
          <w:szCs w:val="20"/>
        </w:rPr>
        <w:t xml:space="preserve">Nu er wereldwijd geen congressen en bijeenkomsten konden worden gehouden heeft </w:t>
      </w:r>
      <w:proofErr w:type="spellStart"/>
      <w:r w:rsidRPr="00125DD1">
        <w:rPr>
          <w:rFonts w:ascii="Tahoma" w:hAnsi="Tahoma" w:cs="Tahoma"/>
          <w:sz w:val="20"/>
          <w:szCs w:val="20"/>
        </w:rPr>
        <w:t>BioIron</w:t>
      </w:r>
      <w:proofErr w:type="spellEnd"/>
      <w:r w:rsidRPr="00125DD1">
        <w:rPr>
          <w:rFonts w:ascii="Tahoma" w:hAnsi="Tahoma" w:cs="Tahoma"/>
          <w:sz w:val="20"/>
          <w:szCs w:val="20"/>
        </w:rPr>
        <w:t xml:space="preserve"> een aantal </w:t>
      </w:r>
      <w:proofErr w:type="spellStart"/>
      <w:r w:rsidRPr="00125DD1">
        <w:rPr>
          <w:rFonts w:ascii="Tahoma" w:hAnsi="Tahoma" w:cs="Tahoma"/>
          <w:sz w:val="20"/>
          <w:szCs w:val="20"/>
        </w:rPr>
        <w:t>webinars</w:t>
      </w:r>
      <w:proofErr w:type="spellEnd"/>
      <w:r w:rsidRPr="00125DD1">
        <w:rPr>
          <w:rFonts w:ascii="Tahoma" w:hAnsi="Tahoma" w:cs="Tahoma"/>
          <w:sz w:val="20"/>
          <w:szCs w:val="20"/>
        </w:rPr>
        <w:t xml:space="preserve"> georganiseerd, om toch informatie over ontwikkelingen op het gebied van de ijzerhuishouding te kunnen presenteren.</w:t>
      </w:r>
    </w:p>
    <w:p w14:paraId="219F93FB" w14:textId="77777777" w:rsidR="005B3A88" w:rsidRDefault="005B3A88" w:rsidP="00125DD1">
      <w:pPr>
        <w:spacing w:after="0"/>
        <w:rPr>
          <w:rFonts w:ascii="Tahoma" w:hAnsi="Tahoma" w:cs="Tahoma"/>
          <w:b/>
          <w:bCs/>
          <w:i/>
          <w:iCs/>
          <w:sz w:val="20"/>
          <w:szCs w:val="20"/>
        </w:rPr>
      </w:pPr>
    </w:p>
    <w:p w14:paraId="298BE208" w14:textId="77777777" w:rsidR="004C4C21" w:rsidRDefault="004C4C21" w:rsidP="00125DD1">
      <w:pPr>
        <w:spacing w:after="0"/>
        <w:rPr>
          <w:rFonts w:ascii="Tahoma" w:hAnsi="Tahoma" w:cs="Tahoma"/>
          <w:sz w:val="20"/>
          <w:szCs w:val="20"/>
        </w:rPr>
      </w:pPr>
    </w:p>
    <w:p w14:paraId="5908D197" w14:textId="766B0E2A" w:rsidR="00125DD1" w:rsidRPr="00BB6773" w:rsidRDefault="00125DD1" w:rsidP="00125DD1">
      <w:pPr>
        <w:spacing w:after="0"/>
        <w:rPr>
          <w:rFonts w:ascii="Tahoma" w:hAnsi="Tahoma" w:cs="Tahoma"/>
          <w:b/>
          <w:bCs/>
          <w:i/>
          <w:iCs/>
        </w:rPr>
      </w:pPr>
      <w:r w:rsidRPr="00BB6773">
        <w:rPr>
          <w:rFonts w:ascii="Tahoma" w:hAnsi="Tahoma" w:cs="Tahoma"/>
          <w:b/>
          <w:bCs/>
          <w:i/>
          <w:iCs/>
        </w:rPr>
        <w:t>Meerjarenplan</w:t>
      </w:r>
    </w:p>
    <w:p w14:paraId="040B697B" w14:textId="77777777" w:rsidR="004C4C21" w:rsidRPr="004C4C21" w:rsidRDefault="004C4C21" w:rsidP="00125DD1">
      <w:pPr>
        <w:spacing w:after="0"/>
        <w:rPr>
          <w:rFonts w:ascii="Tahoma" w:hAnsi="Tahoma" w:cs="Tahoma"/>
          <w:b/>
          <w:bCs/>
          <w:i/>
          <w:iCs/>
          <w:sz w:val="20"/>
          <w:szCs w:val="20"/>
        </w:rPr>
      </w:pPr>
    </w:p>
    <w:p w14:paraId="425D6C1E" w14:textId="7C349F3D" w:rsidR="00125DD1" w:rsidRDefault="00125DD1" w:rsidP="00125DD1">
      <w:pPr>
        <w:spacing w:after="0"/>
        <w:rPr>
          <w:rFonts w:ascii="Tahoma" w:hAnsi="Tahoma" w:cs="Tahoma"/>
          <w:sz w:val="20"/>
          <w:szCs w:val="20"/>
        </w:rPr>
      </w:pPr>
      <w:r w:rsidRPr="00125DD1">
        <w:rPr>
          <w:rFonts w:ascii="Tahoma" w:hAnsi="Tahoma" w:cs="Tahoma"/>
          <w:sz w:val="20"/>
          <w:szCs w:val="20"/>
        </w:rPr>
        <w:t>In 2020 heeft het bestuur meerdere malen vergaderd over het vervolg op het Meerjarenplan 2015-2019. Het plan is nog niet volledig afgerond, naar verwachting zal dit begin 2021 het geval zijn.</w:t>
      </w:r>
    </w:p>
    <w:p w14:paraId="09CDF168" w14:textId="44FC0DCE" w:rsidR="004C4C21" w:rsidRDefault="004C4C21" w:rsidP="00125DD1">
      <w:pPr>
        <w:spacing w:after="0"/>
        <w:rPr>
          <w:rFonts w:ascii="Tahoma" w:hAnsi="Tahoma" w:cs="Tahoma"/>
          <w:sz w:val="20"/>
          <w:szCs w:val="20"/>
        </w:rPr>
      </w:pPr>
    </w:p>
    <w:p w14:paraId="0D082376" w14:textId="77777777" w:rsidR="004C4C21" w:rsidRPr="00BB6773" w:rsidRDefault="004C4C21" w:rsidP="004C4C21">
      <w:pPr>
        <w:spacing w:after="0"/>
        <w:rPr>
          <w:rFonts w:ascii="Tahoma" w:hAnsi="Tahoma" w:cs="Tahoma"/>
          <w:b/>
          <w:bCs/>
          <w:i/>
          <w:iCs/>
        </w:rPr>
      </w:pPr>
      <w:r w:rsidRPr="00BB6773">
        <w:rPr>
          <w:rFonts w:ascii="Tahoma" w:hAnsi="Tahoma" w:cs="Tahoma"/>
          <w:b/>
          <w:bCs/>
          <w:i/>
          <w:iCs/>
        </w:rPr>
        <w:t>IJzerwijzer</w:t>
      </w:r>
    </w:p>
    <w:p w14:paraId="0ED02B76" w14:textId="77777777" w:rsidR="004C4C21" w:rsidRDefault="004C4C21" w:rsidP="004C4C21">
      <w:pPr>
        <w:spacing w:after="0"/>
        <w:rPr>
          <w:rFonts w:ascii="Tahoma" w:hAnsi="Tahoma" w:cs="Tahoma"/>
          <w:sz w:val="20"/>
          <w:szCs w:val="20"/>
        </w:rPr>
      </w:pPr>
    </w:p>
    <w:p w14:paraId="0C450DBC" w14:textId="0D79F2DB" w:rsidR="004C4C21" w:rsidRDefault="004C4C21" w:rsidP="004C4C21">
      <w:pPr>
        <w:spacing w:after="0"/>
        <w:rPr>
          <w:rFonts w:ascii="Tahoma" w:hAnsi="Tahoma" w:cs="Tahoma"/>
          <w:sz w:val="20"/>
          <w:szCs w:val="20"/>
        </w:rPr>
      </w:pPr>
      <w:r w:rsidRPr="004C4C21">
        <w:rPr>
          <w:rFonts w:ascii="Tahoma" w:hAnsi="Tahoma" w:cs="Tahoma"/>
          <w:sz w:val="20"/>
          <w:szCs w:val="20"/>
        </w:rPr>
        <w:t xml:space="preserve">In 2020 zijn vier IJzerwijzers uitgegeven. De bijdragen zijn afkomstig van de vierkoppige redactie, aangevuld met een voorwoord en artikelen van de HVN voorzitter Cees van Deursen. Hoofdredacteur Femmy Soeters is verantwoordelijk voor de inhoud en MEO zorgt voor de </w:t>
      </w:r>
      <w:proofErr w:type="spellStart"/>
      <w:r w:rsidRPr="004C4C21">
        <w:rPr>
          <w:rFonts w:ascii="Tahoma" w:hAnsi="Tahoma" w:cs="Tahoma"/>
          <w:sz w:val="20"/>
          <w:szCs w:val="20"/>
        </w:rPr>
        <w:t>lay</w:t>
      </w:r>
      <w:proofErr w:type="spellEnd"/>
      <w:r w:rsidRPr="004C4C21">
        <w:rPr>
          <w:rFonts w:ascii="Tahoma" w:hAnsi="Tahoma" w:cs="Tahoma"/>
          <w:sz w:val="20"/>
          <w:szCs w:val="20"/>
        </w:rPr>
        <w:t xml:space="preserve"> out en het persklaar maken. Dit jaar bestond de vereniging en daarmee ook de IJzerwijzer 20 jaar. In het tweede nummer is uitgebreid stil gestaan bij die achterliggende twee decennia. Het uiterlijk, de drukker en de redactie is in de loop der tijd regelmatig veranderd, maar een aantal rubrieken is nog steeds gelijk gebleven: zoals de verslagen van contactbijeenkomsten, ervaringen van en interviews met leden en nieuws op het gebied van hemochromatose. </w:t>
      </w:r>
    </w:p>
    <w:p w14:paraId="7319AE69" w14:textId="16A91553" w:rsidR="00851555" w:rsidRPr="00A31DB0" w:rsidRDefault="00272876" w:rsidP="00851555">
      <w:pPr>
        <w:spacing w:after="0"/>
        <w:rPr>
          <w:rFonts w:ascii="Tahoma" w:hAnsi="Tahoma" w:cs="Tahoma"/>
          <w:sz w:val="20"/>
          <w:szCs w:val="20"/>
        </w:rPr>
      </w:pPr>
      <w:r>
        <w:rPr>
          <w:rFonts w:ascii="Tahoma" w:hAnsi="Tahoma" w:cs="Tahoma"/>
          <w:sz w:val="20"/>
          <w:szCs w:val="20"/>
        </w:rPr>
        <w:t>Naar aanleiding van een artikel in de Ijzerwijzer hebben</w:t>
      </w:r>
      <w:r w:rsidR="00910706">
        <w:rPr>
          <w:rFonts w:ascii="Tahoma" w:hAnsi="Tahoma" w:cs="Tahoma"/>
          <w:sz w:val="20"/>
          <w:szCs w:val="20"/>
        </w:rPr>
        <w:t xml:space="preserve"> o</w:t>
      </w:r>
      <w:r w:rsidR="00851555" w:rsidRPr="00A31DB0">
        <w:rPr>
          <w:rFonts w:ascii="Tahoma" w:hAnsi="Tahoma" w:cs="Tahoma"/>
          <w:sz w:val="20"/>
          <w:szCs w:val="20"/>
        </w:rPr>
        <w:t>p 9 september Cees van Deursen en Menno van der Waart contact gehad met Dr. Eefting, internist in het Beatrixziekenhuis</w:t>
      </w:r>
      <w:r w:rsidR="00910706">
        <w:rPr>
          <w:rFonts w:ascii="Tahoma" w:hAnsi="Tahoma" w:cs="Tahoma"/>
          <w:sz w:val="20"/>
          <w:szCs w:val="20"/>
        </w:rPr>
        <w:t xml:space="preserve"> in Gorkum</w:t>
      </w:r>
      <w:r w:rsidR="00851555" w:rsidRPr="00A31DB0">
        <w:rPr>
          <w:rFonts w:ascii="Tahoma" w:hAnsi="Tahoma" w:cs="Tahoma"/>
          <w:sz w:val="20"/>
          <w:szCs w:val="20"/>
        </w:rPr>
        <w:t>, die een nieuw initiatief heeft gestart “aderlaten aan huis”. Hemochromatose patiënten kunnen via dit ziekenhuis thuis een aderlating laten uitvoeren op een voor hun goed uitkomend tijdstip. Heel prettig, zeker als je overdag je werk hebt en een ziekenhuisbezoek belastend en tijdrovend is. Een tweetal verpleegkundigen zorgen voor de uitvoering en Dr. Eefting zorgt-op afstand-voor de medische begeleiding. In ieder geval één keer per jaar worden de patiënten ook voor een fysiek consult uitgenodigd. We hebben dit verhaal en de begeleidende folder (“aderlaten in uw eigen omgeving”) via de IJzerwijzer bekend gemaakt met de suggestie dat dit initiatief wellicht ook voor andere ziekenhuizen uitvoerbaar zou zijn.</w:t>
      </w:r>
    </w:p>
    <w:p w14:paraId="5DB82073" w14:textId="77777777" w:rsidR="004C4C21" w:rsidRDefault="004C4C21" w:rsidP="004C4C21">
      <w:pPr>
        <w:spacing w:after="0"/>
        <w:rPr>
          <w:rFonts w:ascii="Tahoma" w:hAnsi="Tahoma" w:cs="Tahoma"/>
          <w:b/>
          <w:bCs/>
          <w:sz w:val="20"/>
          <w:szCs w:val="20"/>
        </w:rPr>
      </w:pPr>
    </w:p>
    <w:p w14:paraId="502C8AAF" w14:textId="7BC1C87F" w:rsidR="004C4C21" w:rsidRPr="00BB6773" w:rsidRDefault="004C4C21" w:rsidP="004C4C21">
      <w:pPr>
        <w:spacing w:after="0"/>
        <w:rPr>
          <w:rFonts w:ascii="Tahoma" w:hAnsi="Tahoma" w:cs="Tahoma"/>
          <w:b/>
          <w:bCs/>
          <w:i/>
          <w:iCs/>
        </w:rPr>
      </w:pPr>
      <w:r w:rsidRPr="00BB6773">
        <w:rPr>
          <w:rFonts w:ascii="Tahoma" w:hAnsi="Tahoma" w:cs="Tahoma"/>
          <w:b/>
          <w:bCs/>
          <w:i/>
          <w:iCs/>
        </w:rPr>
        <w:t>Nieuwsbrief</w:t>
      </w:r>
    </w:p>
    <w:p w14:paraId="54359F7B" w14:textId="77777777" w:rsidR="004C4C21" w:rsidRPr="004C4C21" w:rsidRDefault="004C4C21" w:rsidP="004C4C21">
      <w:pPr>
        <w:spacing w:after="0"/>
        <w:rPr>
          <w:rFonts w:ascii="Tahoma" w:hAnsi="Tahoma" w:cs="Tahoma"/>
          <w:b/>
          <w:bCs/>
          <w:i/>
          <w:iCs/>
          <w:sz w:val="20"/>
          <w:szCs w:val="20"/>
        </w:rPr>
      </w:pPr>
    </w:p>
    <w:p w14:paraId="57D14DEA" w14:textId="6F37EA86" w:rsidR="004C4C21" w:rsidRPr="004C4C21" w:rsidRDefault="004C4C21" w:rsidP="004C4C21">
      <w:pPr>
        <w:spacing w:after="0"/>
        <w:rPr>
          <w:rFonts w:ascii="Tahoma" w:hAnsi="Tahoma" w:cs="Tahoma"/>
          <w:sz w:val="20"/>
          <w:szCs w:val="20"/>
        </w:rPr>
      </w:pPr>
      <w:r w:rsidRPr="004C4C21">
        <w:rPr>
          <w:rFonts w:ascii="Tahoma" w:hAnsi="Tahoma" w:cs="Tahoma"/>
          <w:sz w:val="20"/>
          <w:szCs w:val="20"/>
        </w:rPr>
        <w:t>Begin 2020 is gestart met de uitgave van een Nieuwsbrief, die vier keer is uitgekomen. Tussen nieuwsbrief en IJzerwijzer zitten steeds zes weken, zodat de leden elke zes weken iets van de vereniging te lezen krijgen. De Nieuwsbrief wordt gevuld met korte aankondigingen van artikelen die in de daaropvolgende IJzerwijzer zullen verschijnen, maar wordt ook gebruikt voor het doorgeven van actueel nieuws dat niet noodzakelijkerwijs als artikel in de IJzerwijzer verschijnt. Alle leden krijgen de brief per mail, maar hij kan ook voor geïnteresseerden via de website worden aangevraagd. Inmiddels hebben een kleine 1000 mensen dat afgelopen jaar gedaan.</w:t>
      </w:r>
    </w:p>
    <w:p w14:paraId="0BB79D2F" w14:textId="77777777" w:rsidR="004C4C21" w:rsidRDefault="004C4C21" w:rsidP="004C4C21">
      <w:pPr>
        <w:spacing w:after="0"/>
        <w:rPr>
          <w:rFonts w:ascii="Tahoma" w:hAnsi="Tahoma" w:cs="Tahoma"/>
          <w:b/>
          <w:bCs/>
          <w:sz w:val="20"/>
          <w:szCs w:val="20"/>
        </w:rPr>
      </w:pPr>
    </w:p>
    <w:p w14:paraId="13A6EAE5" w14:textId="1E15DA36" w:rsidR="004C4C21" w:rsidRPr="00BB6773" w:rsidRDefault="004C4C21" w:rsidP="004C4C21">
      <w:pPr>
        <w:spacing w:after="0"/>
        <w:rPr>
          <w:rFonts w:ascii="Tahoma" w:hAnsi="Tahoma" w:cs="Tahoma"/>
          <w:b/>
          <w:bCs/>
          <w:i/>
          <w:iCs/>
        </w:rPr>
      </w:pPr>
      <w:r w:rsidRPr="00BB6773">
        <w:rPr>
          <w:rFonts w:ascii="Tahoma" w:hAnsi="Tahoma" w:cs="Tahoma"/>
          <w:b/>
          <w:bCs/>
          <w:i/>
          <w:iCs/>
        </w:rPr>
        <w:t>Website</w:t>
      </w:r>
    </w:p>
    <w:p w14:paraId="4760FDB1" w14:textId="77777777" w:rsidR="004C4C21" w:rsidRPr="004C4C21" w:rsidRDefault="004C4C21" w:rsidP="004C4C21">
      <w:pPr>
        <w:spacing w:after="0"/>
        <w:rPr>
          <w:rFonts w:ascii="Tahoma" w:hAnsi="Tahoma" w:cs="Tahoma"/>
          <w:b/>
          <w:bCs/>
          <w:i/>
          <w:iCs/>
          <w:sz w:val="20"/>
          <w:szCs w:val="20"/>
        </w:rPr>
      </w:pPr>
    </w:p>
    <w:p w14:paraId="058E015A" w14:textId="77777777" w:rsidR="004C4C21" w:rsidRPr="004C4C21" w:rsidRDefault="004C4C21" w:rsidP="004C4C21">
      <w:pPr>
        <w:spacing w:after="0"/>
        <w:rPr>
          <w:rFonts w:ascii="Tahoma" w:hAnsi="Tahoma" w:cs="Tahoma"/>
          <w:sz w:val="20"/>
          <w:szCs w:val="20"/>
        </w:rPr>
      </w:pPr>
      <w:r w:rsidRPr="004C4C21">
        <w:rPr>
          <w:rFonts w:ascii="Tahoma" w:hAnsi="Tahoma" w:cs="Tahoma"/>
          <w:sz w:val="20"/>
          <w:szCs w:val="20"/>
        </w:rPr>
        <w:t xml:space="preserve">De website is in de loop van 2019 op veel plekken geactualiseerd en verbeterd en dat proces is in 2020 afgerond in samenwerking met MEO, de ontwerper en beheerder van de site. Inmiddels is Theo van der Zee via training door MEO medewerkers in staat om zelfstandig wijzigingen en aanvullingen op de site in te voeren, zodat we daarvoor minder afhankelijk zijn van MEO. De site wordt nog steeds goed bezocht met zo’n 150.000 “hits” per jaar. MEO geeft met enige </w:t>
      </w:r>
      <w:r w:rsidRPr="004C4C21">
        <w:rPr>
          <w:rFonts w:ascii="Tahoma" w:hAnsi="Tahoma" w:cs="Tahoma"/>
          <w:sz w:val="20"/>
          <w:szCs w:val="20"/>
        </w:rPr>
        <w:lastRenderedPageBreak/>
        <w:t>regelmaat een rapport uit waarin het bezoek in beeld wordt gebracht: waar komen de bezoekers vandaan, wat is hun leeftijd, man/vrouw verdeling, zoektermen etc. Het verschaft de HVN informatie op grond waarvan de site en de vindbaarheid ervan verder kan worden verbeterd.</w:t>
      </w:r>
    </w:p>
    <w:p w14:paraId="3AF14BD8" w14:textId="77777777" w:rsidR="004C4C21" w:rsidRDefault="004C4C21" w:rsidP="004C4C21">
      <w:pPr>
        <w:spacing w:after="0"/>
        <w:rPr>
          <w:rFonts w:ascii="Tahoma" w:hAnsi="Tahoma" w:cs="Tahoma"/>
          <w:b/>
          <w:bCs/>
          <w:sz w:val="20"/>
          <w:szCs w:val="20"/>
        </w:rPr>
      </w:pPr>
    </w:p>
    <w:p w14:paraId="33D688FA" w14:textId="28B654A7" w:rsidR="004C4C21" w:rsidRPr="00BA6A30" w:rsidRDefault="004C4C21" w:rsidP="004C4C21">
      <w:pPr>
        <w:spacing w:after="0"/>
        <w:rPr>
          <w:rFonts w:ascii="Tahoma" w:hAnsi="Tahoma" w:cs="Tahoma"/>
          <w:b/>
          <w:bCs/>
          <w:i/>
          <w:iCs/>
        </w:rPr>
      </w:pPr>
      <w:r w:rsidRPr="00BA6A30">
        <w:rPr>
          <w:rFonts w:ascii="Tahoma" w:hAnsi="Tahoma" w:cs="Tahoma"/>
          <w:b/>
          <w:bCs/>
          <w:i/>
          <w:iCs/>
        </w:rPr>
        <w:t>Overige publicaties en communicatie</w:t>
      </w:r>
    </w:p>
    <w:p w14:paraId="1061321E" w14:textId="77777777" w:rsidR="004C4C21" w:rsidRPr="004C4C21" w:rsidRDefault="004C4C21" w:rsidP="004C4C21">
      <w:pPr>
        <w:spacing w:after="0"/>
        <w:rPr>
          <w:rFonts w:ascii="Tahoma" w:hAnsi="Tahoma" w:cs="Tahoma"/>
          <w:b/>
          <w:bCs/>
          <w:i/>
          <w:iCs/>
          <w:sz w:val="20"/>
          <w:szCs w:val="20"/>
        </w:rPr>
      </w:pPr>
    </w:p>
    <w:p w14:paraId="4851A9E6" w14:textId="7BCC655D" w:rsidR="004C4C21" w:rsidRPr="0041643E" w:rsidRDefault="004C4C21" w:rsidP="004C4C21">
      <w:pPr>
        <w:spacing w:after="0"/>
        <w:rPr>
          <w:rFonts w:ascii="Tahoma" w:hAnsi="Tahoma" w:cs="Tahoma"/>
          <w:b/>
          <w:bCs/>
          <w:sz w:val="20"/>
          <w:szCs w:val="20"/>
        </w:rPr>
      </w:pPr>
      <w:r w:rsidRPr="0041643E">
        <w:rPr>
          <w:rFonts w:ascii="Tahoma" w:hAnsi="Tahoma" w:cs="Tahoma"/>
          <w:b/>
          <w:bCs/>
          <w:sz w:val="20"/>
          <w:szCs w:val="20"/>
        </w:rPr>
        <w:t>Consultkaart</w:t>
      </w:r>
    </w:p>
    <w:p w14:paraId="6B599107" w14:textId="77777777" w:rsidR="004C4C21" w:rsidRPr="004C4C21" w:rsidRDefault="004C4C21" w:rsidP="004C4C21">
      <w:pPr>
        <w:spacing w:after="0"/>
        <w:rPr>
          <w:rFonts w:ascii="Tahoma" w:hAnsi="Tahoma" w:cs="Tahoma"/>
          <w:i/>
          <w:iCs/>
          <w:sz w:val="20"/>
          <w:szCs w:val="20"/>
        </w:rPr>
      </w:pPr>
    </w:p>
    <w:p w14:paraId="7FEFB68A" w14:textId="72B2FE25" w:rsidR="004C4C21" w:rsidRPr="004C4C21" w:rsidRDefault="004C4C21" w:rsidP="004C4C21">
      <w:pPr>
        <w:spacing w:after="0"/>
        <w:rPr>
          <w:rFonts w:ascii="Tahoma" w:hAnsi="Tahoma" w:cs="Tahoma"/>
          <w:sz w:val="20"/>
          <w:szCs w:val="20"/>
        </w:rPr>
      </w:pPr>
      <w:r w:rsidRPr="004C4C21">
        <w:rPr>
          <w:rFonts w:ascii="Tahoma" w:hAnsi="Tahoma" w:cs="Tahoma"/>
          <w:sz w:val="20"/>
          <w:szCs w:val="20"/>
        </w:rPr>
        <w:t xml:space="preserve">Na ruim 3,5 jaar is begin 2020 uiteindelijk het definitieve groene licht voor de finale versie van de Consultkaart verkregen. </w:t>
      </w:r>
      <w:r w:rsidR="00A73B53">
        <w:rPr>
          <w:rFonts w:ascii="Tahoma" w:hAnsi="Tahoma" w:cs="Tahoma"/>
          <w:sz w:val="20"/>
          <w:szCs w:val="20"/>
        </w:rPr>
        <w:t>I</w:t>
      </w:r>
      <w:r w:rsidRPr="004C4C21">
        <w:rPr>
          <w:rFonts w:ascii="Tahoma" w:hAnsi="Tahoma" w:cs="Tahoma"/>
          <w:sz w:val="20"/>
          <w:szCs w:val="20"/>
        </w:rPr>
        <w:t>n 2019 dachten we al helemaal rond te zijn, maar op het laatst bleek de Nederlandse Internisten Vereniging toch bezwaren te hebben tegen de tekst. Dat betrof met name het feit dat op de kaart aderlaten en erytrocytaferese als gelijkwaardige behandelingen gepresenteerd worden, met elk hun voor-en nadelen. De NIV bleek daar bezwaren tegen te hebben omdat volgens hen erytrocytaferese als tweede keus zou moeten worden bestempeld. Merkwaardig, want diezelfde NIV had dit bezwaar niet geopperd toen ze deelnamen aan en voor goedkeuring tekenden voor de Nieuwe Medische Richtlijn waar dezelfde teksten en argumenten in staan als op de Consultkaart. Met een kleine aanpassing in de tekst werd alsnog een akkoord bereikt en kon de kaart aan alle HVN leden worden gestuurd. Ook wordt hij inmiddels genoemd op een aantal websites van medische verenigingen.</w:t>
      </w:r>
    </w:p>
    <w:p w14:paraId="29AFA79A" w14:textId="77777777" w:rsidR="007C6E01" w:rsidRDefault="007C6E01" w:rsidP="004C4C21">
      <w:pPr>
        <w:spacing w:after="0"/>
        <w:rPr>
          <w:rFonts w:ascii="Tahoma" w:hAnsi="Tahoma" w:cs="Tahoma"/>
          <w:b/>
          <w:bCs/>
          <w:sz w:val="20"/>
          <w:szCs w:val="20"/>
        </w:rPr>
      </w:pPr>
    </w:p>
    <w:p w14:paraId="2A3AD21B" w14:textId="3CA8902B" w:rsidR="004C4C21" w:rsidRPr="0041643E" w:rsidRDefault="004C4C21" w:rsidP="004C4C21">
      <w:pPr>
        <w:spacing w:after="0"/>
        <w:rPr>
          <w:rFonts w:ascii="Tahoma" w:hAnsi="Tahoma" w:cs="Tahoma"/>
          <w:b/>
          <w:bCs/>
          <w:sz w:val="20"/>
          <w:szCs w:val="20"/>
        </w:rPr>
      </w:pPr>
      <w:r w:rsidRPr="0041643E">
        <w:rPr>
          <w:rFonts w:ascii="Tahoma" w:hAnsi="Tahoma" w:cs="Tahoma"/>
          <w:b/>
          <w:bCs/>
          <w:sz w:val="20"/>
          <w:szCs w:val="20"/>
        </w:rPr>
        <w:t>Nieuwe brochure</w:t>
      </w:r>
    </w:p>
    <w:p w14:paraId="1B7260F4" w14:textId="77777777" w:rsidR="004C4C21" w:rsidRDefault="004C4C21" w:rsidP="004C4C21">
      <w:pPr>
        <w:spacing w:after="0"/>
        <w:rPr>
          <w:rFonts w:ascii="Tahoma" w:hAnsi="Tahoma" w:cs="Tahoma"/>
          <w:sz w:val="20"/>
          <w:szCs w:val="20"/>
        </w:rPr>
      </w:pPr>
    </w:p>
    <w:p w14:paraId="2D9B26F5" w14:textId="6BAF0B23" w:rsidR="004C4C21" w:rsidRDefault="004C4C21" w:rsidP="004C4C21">
      <w:pPr>
        <w:spacing w:after="0"/>
        <w:rPr>
          <w:rFonts w:ascii="Tahoma" w:hAnsi="Tahoma" w:cs="Tahoma"/>
          <w:sz w:val="20"/>
          <w:szCs w:val="20"/>
        </w:rPr>
      </w:pPr>
      <w:r w:rsidRPr="004C4C21">
        <w:rPr>
          <w:rFonts w:ascii="Tahoma" w:hAnsi="Tahoma" w:cs="Tahoma"/>
          <w:sz w:val="20"/>
          <w:szCs w:val="20"/>
        </w:rPr>
        <w:t>In samenwerking met Ieder(in) is een nieuwe brochure gemaakt met als titel “meedoen met een zeldzame aandoening: erfelijke hemochromatose”. Aan de hand van een “</w:t>
      </w:r>
      <w:proofErr w:type="spellStart"/>
      <w:r w:rsidR="00CD68CE">
        <w:rPr>
          <w:rFonts w:ascii="Tahoma" w:hAnsi="Tahoma" w:cs="Tahoma"/>
          <w:sz w:val="20"/>
          <w:szCs w:val="20"/>
        </w:rPr>
        <w:t>P</w:t>
      </w:r>
      <w:r w:rsidRPr="004C4C21">
        <w:rPr>
          <w:rFonts w:ascii="Tahoma" w:hAnsi="Tahoma" w:cs="Tahoma"/>
          <w:sz w:val="20"/>
          <w:szCs w:val="20"/>
        </w:rPr>
        <w:t>atiëntenreis</w:t>
      </w:r>
      <w:proofErr w:type="spellEnd"/>
      <w:r w:rsidRPr="004C4C21">
        <w:rPr>
          <w:rFonts w:ascii="Tahoma" w:hAnsi="Tahoma" w:cs="Tahoma"/>
          <w:sz w:val="20"/>
          <w:szCs w:val="20"/>
        </w:rPr>
        <w:t xml:space="preserve"> hemochromatose”, wordt de aandoening in beeld gebracht en wordt er met name gekeken naar de maatschappelijke implicaties. De brochure is bedoeld voor alle professionals in het sociale domein, zoals werkgevers, leerkrachten, verzekeraars en (keuringsartsen), die met onze patiëntengroep te maken krijgen. De brochure zit in het kennismakingspakket voor nieuwe leden.</w:t>
      </w:r>
    </w:p>
    <w:p w14:paraId="354B2C4F" w14:textId="192DF95A" w:rsidR="00772CD0" w:rsidRDefault="00772CD0" w:rsidP="004C4C21">
      <w:pPr>
        <w:spacing w:after="0"/>
        <w:rPr>
          <w:rFonts w:ascii="Tahoma" w:hAnsi="Tahoma" w:cs="Tahoma"/>
          <w:sz w:val="20"/>
          <w:szCs w:val="20"/>
        </w:rPr>
      </w:pPr>
    </w:p>
    <w:p w14:paraId="343253FB" w14:textId="03A157FD" w:rsidR="004C4C21" w:rsidRPr="0041643E" w:rsidRDefault="00081B1C" w:rsidP="00081B1C">
      <w:pPr>
        <w:spacing w:after="160" w:line="259" w:lineRule="auto"/>
        <w:rPr>
          <w:rFonts w:ascii="Tahoma" w:hAnsi="Tahoma" w:cs="Tahoma"/>
          <w:b/>
          <w:bCs/>
          <w:sz w:val="20"/>
          <w:szCs w:val="20"/>
        </w:rPr>
      </w:pPr>
      <w:r w:rsidRPr="001905B1">
        <w:rPr>
          <w:rFonts w:ascii="Tahoma" w:hAnsi="Tahoma" w:cs="Tahoma"/>
          <w:b/>
          <w:bCs/>
          <w:sz w:val="20"/>
          <w:szCs w:val="20"/>
        </w:rPr>
        <w:t>T</w:t>
      </w:r>
      <w:r w:rsidR="004C4C21" w:rsidRPr="001905B1">
        <w:rPr>
          <w:rFonts w:ascii="Tahoma" w:hAnsi="Tahoma" w:cs="Tahoma"/>
          <w:b/>
          <w:bCs/>
          <w:sz w:val="20"/>
          <w:szCs w:val="20"/>
        </w:rPr>
        <w:t>V</w:t>
      </w:r>
      <w:r w:rsidR="00A70159" w:rsidRPr="001905B1">
        <w:rPr>
          <w:rFonts w:ascii="Tahoma" w:hAnsi="Tahoma" w:cs="Tahoma"/>
          <w:b/>
          <w:bCs/>
          <w:sz w:val="20"/>
          <w:szCs w:val="20"/>
        </w:rPr>
        <w:t>-</w:t>
      </w:r>
      <w:r w:rsidR="004C4C21" w:rsidRPr="0041643E">
        <w:rPr>
          <w:rFonts w:ascii="Tahoma" w:hAnsi="Tahoma" w:cs="Tahoma"/>
          <w:b/>
          <w:bCs/>
          <w:sz w:val="20"/>
          <w:szCs w:val="20"/>
        </w:rPr>
        <w:t xml:space="preserve"> uitzending</w:t>
      </w:r>
    </w:p>
    <w:p w14:paraId="09CC88E5" w14:textId="1EFD57C2" w:rsidR="004C4C21" w:rsidRPr="004C4C21" w:rsidRDefault="004C4C21" w:rsidP="004C4C21">
      <w:pPr>
        <w:spacing w:after="0"/>
        <w:rPr>
          <w:rFonts w:ascii="Tahoma" w:hAnsi="Tahoma" w:cs="Tahoma"/>
          <w:sz w:val="20"/>
          <w:szCs w:val="20"/>
        </w:rPr>
      </w:pPr>
      <w:r w:rsidRPr="004C4C21">
        <w:rPr>
          <w:rFonts w:ascii="Tahoma" w:hAnsi="Tahoma" w:cs="Tahoma"/>
          <w:sz w:val="20"/>
          <w:szCs w:val="20"/>
        </w:rPr>
        <w:t xml:space="preserve">Op 9 juli zijn er door RTL 4 opnamen gemaakt voor een tweetal uitzendingen die onder de titel “lekker in je vel” op zaterdag 3 en zondag 4 oktober zijn uitgezonden. In een ca. tien minuten durende reportage werd hemochromatose toegelicht door o.a. onze vorige voorzitter Henk Jacobs, onze huidige voorzitter Cees van Deursen, HVN lid Helene </w:t>
      </w:r>
      <w:proofErr w:type="spellStart"/>
      <w:r w:rsidRPr="004C4C21">
        <w:rPr>
          <w:rFonts w:ascii="Tahoma" w:hAnsi="Tahoma" w:cs="Tahoma"/>
          <w:sz w:val="20"/>
          <w:szCs w:val="20"/>
        </w:rPr>
        <w:t>Sijstermans</w:t>
      </w:r>
      <w:proofErr w:type="spellEnd"/>
      <w:r w:rsidRPr="004C4C21">
        <w:rPr>
          <w:rFonts w:ascii="Tahoma" w:hAnsi="Tahoma" w:cs="Tahoma"/>
          <w:sz w:val="20"/>
          <w:szCs w:val="20"/>
        </w:rPr>
        <w:t xml:space="preserve"> en Medische Advies Raad lid en internist Esther Jacobs. De opnamen vonden plaats in het </w:t>
      </w:r>
      <w:proofErr w:type="spellStart"/>
      <w:r w:rsidRPr="004C4C21">
        <w:rPr>
          <w:rFonts w:ascii="Tahoma" w:hAnsi="Tahoma" w:cs="Tahoma"/>
          <w:sz w:val="20"/>
          <w:szCs w:val="20"/>
        </w:rPr>
        <w:t>Elkerliek</w:t>
      </w:r>
      <w:proofErr w:type="spellEnd"/>
      <w:r w:rsidRPr="004C4C21">
        <w:rPr>
          <w:rFonts w:ascii="Tahoma" w:hAnsi="Tahoma" w:cs="Tahoma"/>
          <w:sz w:val="20"/>
          <w:szCs w:val="20"/>
        </w:rPr>
        <w:t xml:space="preserve"> ziekenhuis van Esther Jacobs waar wij, ondanks alle corona beperkingen, gastvrij zijn begeleid en ontvangen.</w:t>
      </w:r>
    </w:p>
    <w:p w14:paraId="6EB11753" w14:textId="77777777" w:rsidR="001A725D" w:rsidRDefault="001A725D" w:rsidP="00F77AA7">
      <w:pPr>
        <w:spacing w:after="0"/>
        <w:rPr>
          <w:rFonts w:ascii="Tahoma" w:hAnsi="Tahoma" w:cs="Tahoma"/>
          <w:b/>
          <w:i/>
          <w:iCs/>
          <w:sz w:val="20"/>
          <w:szCs w:val="20"/>
        </w:rPr>
      </w:pPr>
    </w:p>
    <w:p w14:paraId="22A7BBE1" w14:textId="58EF482F" w:rsidR="00AA6D0E" w:rsidRPr="00BA6A30" w:rsidRDefault="00AA6D0E" w:rsidP="00F77AA7">
      <w:pPr>
        <w:spacing w:after="0"/>
        <w:rPr>
          <w:rFonts w:ascii="Tahoma" w:hAnsi="Tahoma" w:cs="Tahoma"/>
          <w:bCs/>
        </w:rPr>
      </w:pPr>
      <w:r w:rsidRPr="00BA6A30">
        <w:rPr>
          <w:rFonts w:ascii="Tahoma" w:hAnsi="Tahoma" w:cs="Tahoma"/>
          <w:b/>
          <w:i/>
          <w:iCs/>
        </w:rPr>
        <w:t>Contactmomenten</w:t>
      </w:r>
    </w:p>
    <w:p w14:paraId="4234EC08" w14:textId="77777777" w:rsidR="00F77AA7" w:rsidRDefault="00F77AA7" w:rsidP="00F77AA7">
      <w:pPr>
        <w:spacing w:after="0"/>
        <w:rPr>
          <w:rFonts w:ascii="Tahoma" w:hAnsi="Tahoma" w:cs="Tahoma"/>
          <w:sz w:val="20"/>
          <w:szCs w:val="20"/>
        </w:rPr>
      </w:pPr>
    </w:p>
    <w:p w14:paraId="6F275B0E" w14:textId="46D05AB7" w:rsidR="00AA6D0E" w:rsidRPr="00F77AA7" w:rsidRDefault="00AA6D0E" w:rsidP="00F77AA7">
      <w:pPr>
        <w:spacing w:after="0"/>
        <w:rPr>
          <w:rFonts w:ascii="Tahoma" w:hAnsi="Tahoma" w:cs="Tahoma"/>
          <w:sz w:val="20"/>
          <w:szCs w:val="20"/>
        </w:rPr>
      </w:pPr>
      <w:r w:rsidRPr="00F77AA7">
        <w:rPr>
          <w:rFonts w:ascii="Tahoma" w:hAnsi="Tahoma" w:cs="Tahoma"/>
          <w:sz w:val="20"/>
          <w:szCs w:val="20"/>
        </w:rPr>
        <w:t xml:space="preserve">De lotgenotencontactorganisator organiseert 4 keer per jaar een Lotgenotencontactdag.  </w:t>
      </w:r>
    </w:p>
    <w:p w14:paraId="53DD157B" w14:textId="77777777" w:rsidR="00AA6D0E" w:rsidRPr="00F77AA7" w:rsidRDefault="00AA6D0E" w:rsidP="00F77AA7">
      <w:pPr>
        <w:spacing w:after="0"/>
        <w:rPr>
          <w:rFonts w:ascii="Tahoma" w:hAnsi="Tahoma" w:cs="Tahoma"/>
          <w:sz w:val="20"/>
          <w:szCs w:val="20"/>
        </w:rPr>
      </w:pPr>
      <w:r w:rsidRPr="00F77AA7">
        <w:rPr>
          <w:rFonts w:ascii="Tahoma" w:hAnsi="Tahoma" w:cs="Tahoma"/>
          <w:sz w:val="20"/>
          <w:szCs w:val="20"/>
        </w:rPr>
        <w:t>Het doel van deze dag is om elkaar te ontmoeten en informatie te krijgen over o.a. het ziektebeeld en de gevolgen van hemochromatose. Daarom begint deze middag met een gezamenlijke lunch, waarna de lezingen beginnen. Na de lezingen maar ook vaak tijdens de lezingen is er ruimte om vragen te stellen.  Na afloop is er gelegenheid om met elkaar nog wat te drinken zodat er rustig kan worden nagepraat.</w:t>
      </w:r>
    </w:p>
    <w:p w14:paraId="638DF103" w14:textId="77777777" w:rsidR="00AA6D0E" w:rsidRPr="00F77AA7" w:rsidRDefault="00AA6D0E" w:rsidP="00F77AA7">
      <w:pPr>
        <w:spacing w:after="0"/>
        <w:rPr>
          <w:rFonts w:ascii="Tahoma" w:hAnsi="Tahoma" w:cs="Tahoma"/>
          <w:sz w:val="20"/>
          <w:szCs w:val="20"/>
        </w:rPr>
      </w:pPr>
    </w:p>
    <w:p w14:paraId="5763FE6B" w14:textId="00224818" w:rsidR="00AA6D0E" w:rsidRPr="00F77AA7" w:rsidRDefault="00AA6D0E" w:rsidP="00F77AA7">
      <w:pPr>
        <w:spacing w:after="0"/>
        <w:rPr>
          <w:rFonts w:ascii="Tahoma" w:hAnsi="Tahoma" w:cs="Tahoma"/>
          <w:sz w:val="20"/>
          <w:szCs w:val="20"/>
        </w:rPr>
      </w:pPr>
      <w:r w:rsidRPr="00F77AA7">
        <w:rPr>
          <w:rFonts w:ascii="Tahoma" w:hAnsi="Tahoma" w:cs="Tahoma"/>
          <w:sz w:val="20"/>
          <w:szCs w:val="20"/>
        </w:rPr>
        <w:t xml:space="preserve">Voor deze bijeenkomst worden alle leden per e-mail of post uitgenodigd zodat zij zich kunnen laten inschrijven. </w:t>
      </w:r>
    </w:p>
    <w:p w14:paraId="32243227" w14:textId="77777777" w:rsidR="00AA6D0E" w:rsidRPr="00F77AA7" w:rsidRDefault="00AA6D0E" w:rsidP="00F77AA7">
      <w:pPr>
        <w:spacing w:after="0"/>
        <w:rPr>
          <w:rFonts w:ascii="Tahoma" w:hAnsi="Tahoma" w:cs="Tahoma"/>
          <w:sz w:val="20"/>
          <w:szCs w:val="20"/>
        </w:rPr>
      </w:pPr>
    </w:p>
    <w:p w14:paraId="31A4CF7F" w14:textId="77777777" w:rsidR="00AA6D0E" w:rsidRPr="00F77AA7" w:rsidRDefault="00AA6D0E" w:rsidP="00F77AA7">
      <w:pPr>
        <w:spacing w:after="0"/>
        <w:rPr>
          <w:rFonts w:ascii="Tahoma" w:hAnsi="Tahoma" w:cs="Tahoma"/>
          <w:sz w:val="20"/>
          <w:szCs w:val="20"/>
        </w:rPr>
      </w:pPr>
      <w:r w:rsidRPr="00F77AA7">
        <w:rPr>
          <w:rFonts w:ascii="Tahoma" w:hAnsi="Tahoma" w:cs="Tahoma"/>
          <w:sz w:val="20"/>
          <w:szCs w:val="20"/>
        </w:rPr>
        <w:t>Door het Coronavirus kon helaas maar 1 keer een contactdag worden georganiseerd.</w:t>
      </w:r>
    </w:p>
    <w:p w14:paraId="1AB90000" w14:textId="77777777" w:rsidR="00AA6D0E" w:rsidRPr="00F77AA7" w:rsidRDefault="00AA6D0E" w:rsidP="00F77AA7">
      <w:pPr>
        <w:spacing w:after="0"/>
        <w:rPr>
          <w:rFonts w:ascii="Tahoma" w:hAnsi="Tahoma" w:cs="Tahoma"/>
          <w:sz w:val="20"/>
          <w:szCs w:val="20"/>
        </w:rPr>
      </w:pPr>
      <w:r w:rsidRPr="00F77AA7">
        <w:rPr>
          <w:rFonts w:ascii="Tahoma" w:hAnsi="Tahoma" w:cs="Tahoma"/>
          <w:sz w:val="20"/>
          <w:szCs w:val="20"/>
        </w:rPr>
        <w:t>Deze werd gehouden in het Fletcher-Hotel te Weert op 7 maart 2020.</w:t>
      </w:r>
    </w:p>
    <w:p w14:paraId="4641B0B4" w14:textId="77777777" w:rsidR="00AA6D0E" w:rsidRPr="00F77AA7" w:rsidRDefault="00AA6D0E" w:rsidP="00F77AA7">
      <w:pPr>
        <w:spacing w:after="0"/>
        <w:rPr>
          <w:rFonts w:ascii="Tahoma" w:hAnsi="Tahoma" w:cs="Tahoma"/>
          <w:sz w:val="20"/>
          <w:szCs w:val="20"/>
        </w:rPr>
      </w:pPr>
      <w:r w:rsidRPr="00F77AA7">
        <w:rPr>
          <w:rFonts w:ascii="Tahoma" w:hAnsi="Tahoma" w:cs="Tahoma"/>
          <w:sz w:val="20"/>
          <w:szCs w:val="20"/>
        </w:rPr>
        <w:t>84 leden waren aanwezig om te luisteren naar de volgende sprekers:</w:t>
      </w:r>
    </w:p>
    <w:p w14:paraId="6124C5C7" w14:textId="77777777" w:rsidR="00AA6D0E" w:rsidRPr="00F77AA7" w:rsidRDefault="00AA6D0E" w:rsidP="00F77AA7">
      <w:pPr>
        <w:spacing w:after="0"/>
        <w:rPr>
          <w:rFonts w:ascii="Tahoma" w:hAnsi="Tahoma" w:cs="Tahoma"/>
          <w:sz w:val="20"/>
          <w:szCs w:val="20"/>
        </w:rPr>
      </w:pPr>
      <w:r w:rsidRPr="00F77AA7">
        <w:rPr>
          <w:rFonts w:ascii="Tahoma" w:hAnsi="Tahoma" w:cs="Tahoma"/>
          <w:sz w:val="20"/>
          <w:szCs w:val="20"/>
        </w:rPr>
        <w:t>Dr. G. Koek, MDL arts. Zijn onderwerp was: Hemochromatose anno 2020.</w:t>
      </w:r>
    </w:p>
    <w:p w14:paraId="5AC43BB5" w14:textId="017B3AF2" w:rsidR="00AA6D0E" w:rsidRPr="00F77AA7" w:rsidRDefault="00AA6D0E" w:rsidP="00F77AA7">
      <w:pPr>
        <w:spacing w:after="0"/>
        <w:rPr>
          <w:rFonts w:ascii="Tahoma" w:hAnsi="Tahoma" w:cs="Tahoma"/>
          <w:sz w:val="20"/>
          <w:szCs w:val="20"/>
        </w:rPr>
      </w:pPr>
      <w:r w:rsidRPr="00F77AA7">
        <w:rPr>
          <w:rFonts w:ascii="Tahoma" w:hAnsi="Tahoma" w:cs="Tahoma"/>
          <w:sz w:val="20"/>
          <w:szCs w:val="20"/>
        </w:rPr>
        <w:t xml:space="preserve">Drs. R. Riksen, revalidatie arts. Hij had als onderwerp: Omgaan met Hemochromatose; is “de blik” van de </w:t>
      </w:r>
      <w:proofErr w:type="spellStart"/>
      <w:r w:rsidRPr="00F77AA7">
        <w:rPr>
          <w:rFonts w:ascii="Tahoma" w:hAnsi="Tahoma" w:cs="Tahoma"/>
          <w:sz w:val="20"/>
          <w:szCs w:val="20"/>
        </w:rPr>
        <w:t>revalidatie</w:t>
      </w:r>
      <w:r w:rsidR="007C6E01">
        <w:rPr>
          <w:rFonts w:ascii="Tahoma" w:hAnsi="Tahoma" w:cs="Tahoma"/>
          <w:sz w:val="20"/>
          <w:szCs w:val="20"/>
        </w:rPr>
        <w:t>-</w:t>
      </w:r>
      <w:r w:rsidRPr="00F77AA7">
        <w:rPr>
          <w:rFonts w:ascii="Tahoma" w:hAnsi="Tahoma" w:cs="Tahoma"/>
          <w:sz w:val="20"/>
          <w:szCs w:val="20"/>
        </w:rPr>
        <w:t>arts</w:t>
      </w:r>
      <w:proofErr w:type="spellEnd"/>
      <w:r w:rsidRPr="00F77AA7">
        <w:rPr>
          <w:rFonts w:ascii="Tahoma" w:hAnsi="Tahoma" w:cs="Tahoma"/>
          <w:sz w:val="20"/>
          <w:szCs w:val="20"/>
        </w:rPr>
        <w:t xml:space="preserve"> van meerwaarde?</w:t>
      </w:r>
    </w:p>
    <w:p w14:paraId="3533757B" w14:textId="77777777" w:rsidR="00AA6D0E" w:rsidRPr="00F77AA7" w:rsidRDefault="00AA6D0E" w:rsidP="00F77AA7">
      <w:pPr>
        <w:spacing w:after="0"/>
        <w:rPr>
          <w:rFonts w:ascii="Tahoma" w:hAnsi="Tahoma" w:cs="Tahoma"/>
          <w:sz w:val="20"/>
          <w:szCs w:val="20"/>
        </w:rPr>
      </w:pPr>
    </w:p>
    <w:p w14:paraId="122ECAA6" w14:textId="77777777" w:rsidR="00AA6D0E" w:rsidRPr="00F77AA7" w:rsidRDefault="00AA6D0E" w:rsidP="00F77AA7">
      <w:pPr>
        <w:spacing w:after="0"/>
        <w:rPr>
          <w:rFonts w:ascii="Tahoma" w:hAnsi="Tahoma" w:cs="Tahoma"/>
          <w:sz w:val="20"/>
          <w:szCs w:val="20"/>
        </w:rPr>
      </w:pPr>
      <w:r w:rsidRPr="00F77AA7">
        <w:rPr>
          <w:rFonts w:ascii="Tahoma" w:hAnsi="Tahoma" w:cs="Tahoma"/>
          <w:sz w:val="20"/>
          <w:szCs w:val="20"/>
        </w:rPr>
        <w:t>Op deze bijeenkomsten hebben vrijwilligers zich bij ontvangst en begeleiding van de deelnemers erg verdienstelijk gemaakt. Hiervoor worden zij hartelijk bedankt.</w:t>
      </w:r>
    </w:p>
    <w:p w14:paraId="2821096A" w14:textId="77777777" w:rsidR="00AA6D0E" w:rsidRDefault="00AA6D0E" w:rsidP="00F77AA7">
      <w:pPr>
        <w:spacing w:after="0"/>
      </w:pPr>
      <w:r>
        <w:t>Uit reacties van de deelnemers blijkt dat deze betrokkenheid zeer op prijs wordt gesteld.</w:t>
      </w:r>
    </w:p>
    <w:p w14:paraId="00B42B40" w14:textId="315A4BC4" w:rsidR="006D215D" w:rsidRDefault="006D215D" w:rsidP="00AB5D49">
      <w:pPr>
        <w:spacing w:after="0"/>
        <w:rPr>
          <w:rFonts w:ascii="Tahoma" w:hAnsi="Tahoma" w:cs="Tahoma"/>
          <w:b/>
          <w:sz w:val="20"/>
          <w:szCs w:val="20"/>
        </w:rPr>
      </w:pPr>
    </w:p>
    <w:p w14:paraId="70197D36" w14:textId="1CE566BF" w:rsidR="00751EED" w:rsidRDefault="00751EED" w:rsidP="00AB5D49">
      <w:pPr>
        <w:spacing w:after="0"/>
        <w:rPr>
          <w:rFonts w:ascii="Tahoma" w:hAnsi="Tahoma" w:cs="Tahoma"/>
          <w:b/>
          <w:sz w:val="20"/>
          <w:szCs w:val="20"/>
        </w:rPr>
      </w:pPr>
    </w:p>
    <w:p w14:paraId="27A3770B" w14:textId="451AA9AD" w:rsidR="00751EED" w:rsidRDefault="00751EED" w:rsidP="00AB5D49">
      <w:pPr>
        <w:spacing w:after="0"/>
        <w:rPr>
          <w:rFonts w:ascii="Tahoma" w:hAnsi="Tahoma" w:cs="Tahoma"/>
          <w:b/>
          <w:sz w:val="20"/>
          <w:szCs w:val="20"/>
        </w:rPr>
      </w:pPr>
    </w:p>
    <w:p w14:paraId="2AEC3308" w14:textId="77777777" w:rsidR="00751EED" w:rsidRDefault="00751EED" w:rsidP="00AB5D49">
      <w:pPr>
        <w:spacing w:after="0"/>
        <w:rPr>
          <w:rFonts w:ascii="Tahoma" w:hAnsi="Tahoma" w:cs="Tahoma"/>
          <w:b/>
          <w:sz w:val="20"/>
          <w:szCs w:val="20"/>
        </w:rPr>
      </w:pPr>
    </w:p>
    <w:p w14:paraId="79665EA5" w14:textId="49634754" w:rsidR="00AB5D49" w:rsidRPr="00BA6A30" w:rsidRDefault="00AB5D49" w:rsidP="00AB5D49">
      <w:pPr>
        <w:spacing w:after="0"/>
        <w:rPr>
          <w:rFonts w:ascii="Tahoma" w:hAnsi="Tahoma" w:cs="Tahoma"/>
          <w:b/>
          <w:i/>
          <w:iCs/>
        </w:rPr>
      </w:pPr>
      <w:r w:rsidRPr="00BA6A30">
        <w:rPr>
          <w:rFonts w:ascii="Tahoma" w:hAnsi="Tahoma" w:cs="Tahoma"/>
          <w:b/>
          <w:i/>
          <w:iCs/>
        </w:rPr>
        <w:lastRenderedPageBreak/>
        <w:t>Deelname aan koepelorganisaties</w:t>
      </w:r>
    </w:p>
    <w:p w14:paraId="6749C910" w14:textId="77777777" w:rsidR="00AB5D49" w:rsidRPr="009C0865" w:rsidRDefault="00AB5D49" w:rsidP="00AB5D49">
      <w:pPr>
        <w:spacing w:after="0"/>
        <w:rPr>
          <w:rFonts w:ascii="Tahoma" w:hAnsi="Tahoma" w:cs="Tahoma"/>
          <w:sz w:val="20"/>
          <w:szCs w:val="20"/>
        </w:rPr>
      </w:pPr>
    </w:p>
    <w:p w14:paraId="14B36506" w14:textId="6582B2C6" w:rsidR="00AB5D49" w:rsidRPr="009C0865" w:rsidRDefault="00AB5D49" w:rsidP="00AB5D49">
      <w:pPr>
        <w:spacing w:after="0"/>
        <w:rPr>
          <w:rFonts w:ascii="Tahoma" w:hAnsi="Tahoma" w:cs="Tahoma"/>
          <w:sz w:val="20"/>
          <w:szCs w:val="20"/>
        </w:rPr>
      </w:pPr>
      <w:r w:rsidRPr="009C0865">
        <w:rPr>
          <w:rFonts w:ascii="Tahoma" w:hAnsi="Tahoma" w:cs="Tahoma"/>
          <w:sz w:val="20"/>
          <w:szCs w:val="20"/>
        </w:rPr>
        <w:t xml:space="preserve">De HVN is lid van </w:t>
      </w:r>
      <w:r w:rsidR="002112C3">
        <w:rPr>
          <w:rFonts w:ascii="Tahoma" w:hAnsi="Tahoma" w:cs="Tahoma"/>
          <w:sz w:val="20"/>
          <w:szCs w:val="20"/>
        </w:rPr>
        <w:t>drie</w:t>
      </w:r>
      <w:r w:rsidRPr="009C0865">
        <w:rPr>
          <w:rFonts w:ascii="Tahoma" w:hAnsi="Tahoma" w:cs="Tahoma"/>
          <w:sz w:val="20"/>
          <w:szCs w:val="20"/>
        </w:rPr>
        <w:t xml:space="preserve"> koepelorganisaties, te weten Patiëntenfederatie Nederland</w:t>
      </w:r>
      <w:r w:rsidR="00E540DD">
        <w:rPr>
          <w:rFonts w:ascii="Tahoma" w:hAnsi="Tahoma" w:cs="Tahoma"/>
          <w:sz w:val="20"/>
          <w:szCs w:val="20"/>
        </w:rPr>
        <w:t>,</w:t>
      </w:r>
      <w:r w:rsidR="00DF5CF2">
        <w:rPr>
          <w:rFonts w:ascii="Tahoma" w:hAnsi="Tahoma" w:cs="Tahoma"/>
          <w:sz w:val="20"/>
          <w:szCs w:val="20"/>
        </w:rPr>
        <w:t xml:space="preserve"> </w:t>
      </w:r>
      <w:r w:rsidRPr="009C0865">
        <w:rPr>
          <w:rFonts w:ascii="Tahoma" w:hAnsi="Tahoma" w:cs="Tahoma"/>
          <w:sz w:val="20"/>
          <w:szCs w:val="20"/>
        </w:rPr>
        <w:t>Ieder(in)</w:t>
      </w:r>
      <w:r w:rsidR="00DF5CF2">
        <w:rPr>
          <w:rFonts w:ascii="Tahoma" w:hAnsi="Tahoma" w:cs="Tahoma"/>
          <w:sz w:val="20"/>
          <w:szCs w:val="20"/>
        </w:rPr>
        <w:t xml:space="preserve"> </w:t>
      </w:r>
      <w:r w:rsidR="00751EED">
        <w:rPr>
          <w:rFonts w:ascii="Tahoma" w:hAnsi="Tahoma" w:cs="Tahoma"/>
          <w:sz w:val="20"/>
          <w:szCs w:val="20"/>
        </w:rPr>
        <w:t>en EFAPH</w:t>
      </w:r>
      <w:r w:rsidRPr="009C0865">
        <w:rPr>
          <w:rFonts w:ascii="Tahoma" w:hAnsi="Tahoma" w:cs="Tahoma"/>
          <w:sz w:val="20"/>
          <w:szCs w:val="20"/>
        </w:rPr>
        <w:t xml:space="preserve">. Daarnaast maakt de HVN veel gebruik van de diensten van PGOsupport. </w:t>
      </w:r>
    </w:p>
    <w:p w14:paraId="41375479" w14:textId="77777777" w:rsidR="00AB5D49" w:rsidRPr="009C0865" w:rsidRDefault="00AB5D49" w:rsidP="00AB5D49">
      <w:pPr>
        <w:spacing w:after="0"/>
        <w:rPr>
          <w:rFonts w:ascii="Tahoma" w:hAnsi="Tahoma" w:cs="Tahoma"/>
          <w:sz w:val="20"/>
          <w:szCs w:val="20"/>
        </w:rPr>
      </w:pPr>
    </w:p>
    <w:p w14:paraId="02B06FC4" w14:textId="77777777" w:rsidR="00AB5D49" w:rsidRPr="009C0865" w:rsidRDefault="00AB5D49" w:rsidP="00AB5D49">
      <w:pPr>
        <w:spacing w:after="0"/>
        <w:rPr>
          <w:rFonts w:ascii="Tahoma" w:hAnsi="Tahoma" w:cs="Tahoma"/>
          <w:b/>
          <w:sz w:val="20"/>
          <w:szCs w:val="20"/>
        </w:rPr>
      </w:pPr>
      <w:r w:rsidRPr="009C0865">
        <w:rPr>
          <w:rFonts w:ascii="Tahoma" w:hAnsi="Tahoma" w:cs="Tahoma"/>
          <w:b/>
          <w:sz w:val="20"/>
          <w:szCs w:val="20"/>
        </w:rPr>
        <w:t>Patiëntenfederatie Nederland</w:t>
      </w:r>
    </w:p>
    <w:p w14:paraId="45BC6275" w14:textId="77777777" w:rsidR="00AB5D49" w:rsidRDefault="00AB5D49" w:rsidP="00AB5D49">
      <w:pPr>
        <w:spacing w:after="0"/>
        <w:rPr>
          <w:rFonts w:ascii="Tahoma" w:hAnsi="Tahoma" w:cs="Tahoma"/>
          <w:sz w:val="20"/>
          <w:szCs w:val="20"/>
        </w:rPr>
      </w:pPr>
    </w:p>
    <w:p w14:paraId="6719FB72"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 xml:space="preserve">Patiëntenfederatie Nederland maakt zich sterk voor alle mensen die medisch gerichte zorg nodig hebben. Zij geven patiënten een stem: bij de huisarts, bij de specialist, bij de farmacie, bij de verzekeraar, etc. </w:t>
      </w:r>
    </w:p>
    <w:p w14:paraId="6AD02631"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Belangrijke onderwerpen waar de Patiëntenfederatie Nederland zich mee bezig houdt zijn:</w:t>
      </w:r>
    </w:p>
    <w:p w14:paraId="4E562793" w14:textId="77777777" w:rsidR="00AB5D49" w:rsidRPr="009C0865" w:rsidRDefault="00AB5D49" w:rsidP="00AB5D49">
      <w:pPr>
        <w:pStyle w:val="Lijstalinea"/>
        <w:numPr>
          <w:ilvl w:val="0"/>
          <w:numId w:val="3"/>
        </w:numPr>
        <w:spacing w:after="0"/>
        <w:rPr>
          <w:rFonts w:ascii="Tahoma" w:hAnsi="Tahoma" w:cs="Tahoma"/>
          <w:sz w:val="20"/>
          <w:szCs w:val="20"/>
        </w:rPr>
      </w:pPr>
      <w:r w:rsidRPr="009C0865">
        <w:rPr>
          <w:rFonts w:ascii="Tahoma" w:hAnsi="Tahoma" w:cs="Tahoma"/>
          <w:sz w:val="20"/>
          <w:szCs w:val="20"/>
        </w:rPr>
        <w:t>kwaliteit van zorg</w:t>
      </w:r>
    </w:p>
    <w:p w14:paraId="5A392351" w14:textId="77777777" w:rsidR="00AB5D49" w:rsidRPr="009C0865" w:rsidRDefault="00AB5D49" w:rsidP="00AB5D49">
      <w:pPr>
        <w:pStyle w:val="Lijstalinea"/>
        <w:numPr>
          <w:ilvl w:val="0"/>
          <w:numId w:val="3"/>
        </w:numPr>
        <w:spacing w:after="0"/>
        <w:rPr>
          <w:rFonts w:ascii="Tahoma" w:hAnsi="Tahoma" w:cs="Tahoma"/>
          <w:sz w:val="20"/>
          <w:szCs w:val="20"/>
        </w:rPr>
      </w:pPr>
      <w:r w:rsidRPr="009C0865">
        <w:rPr>
          <w:rFonts w:ascii="Tahoma" w:hAnsi="Tahoma" w:cs="Tahoma"/>
          <w:sz w:val="20"/>
          <w:szCs w:val="20"/>
        </w:rPr>
        <w:t>patiëntenrechten</w:t>
      </w:r>
    </w:p>
    <w:p w14:paraId="5D0CD05D" w14:textId="77777777" w:rsidR="00AB5D49" w:rsidRPr="009C0865" w:rsidRDefault="00AB5D49" w:rsidP="00AB5D49">
      <w:pPr>
        <w:pStyle w:val="Lijstalinea"/>
        <w:numPr>
          <w:ilvl w:val="0"/>
          <w:numId w:val="3"/>
        </w:numPr>
        <w:spacing w:after="0"/>
        <w:rPr>
          <w:rFonts w:ascii="Tahoma" w:hAnsi="Tahoma" w:cs="Tahoma"/>
          <w:sz w:val="20"/>
          <w:szCs w:val="20"/>
        </w:rPr>
      </w:pPr>
      <w:r w:rsidRPr="009C0865">
        <w:rPr>
          <w:rFonts w:ascii="Tahoma" w:hAnsi="Tahoma" w:cs="Tahoma"/>
          <w:sz w:val="20"/>
          <w:szCs w:val="20"/>
        </w:rPr>
        <w:t>keuzes in de zorg</w:t>
      </w:r>
    </w:p>
    <w:p w14:paraId="4FA255E1" w14:textId="77777777" w:rsidR="00AB5D49" w:rsidRPr="009C0865" w:rsidRDefault="00AB5D49" w:rsidP="00AB5D49">
      <w:pPr>
        <w:pStyle w:val="Lijstalinea"/>
        <w:numPr>
          <w:ilvl w:val="0"/>
          <w:numId w:val="3"/>
        </w:numPr>
        <w:spacing w:after="0"/>
        <w:rPr>
          <w:rFonts w:ascii="Tahoma" w:hAnsi="Tahoma" w:cs="Tahoma"/>
          <w:sz w:val="20"/>
          <w:szCs w:val="20"/>
        </w:rPr>
      </w:pPr>
      <w:r w:rsidRPr="009C0865">
        <w:rPr>
          <w:rFonts w:ascii="Tahoma" w:hAnsi="Tahoma" w:cs="Tahoma"/>
          <w:sz w:val="20"/>
          <w:szCs w:val="20"/>
        </w:rPr>
        <w:t>betaalbare zorg</w:t>
      </w:r>
    </w:p>
    <w:p w14:paraId="21C56744" w14:textId="77777777" w:rsidR="00AB5D49" w:rsidRPr="009C0865" w:rsidRDefault="00AB5D49" w:rsidP="00AB5D49">
      <w:pPr>
        <w:pStyle w:val="Lijstalinea"/>
        <w:numPr>
          <w:ilvl w:val="0"/>
          <w:numId w:val="3"/>
        </w:numPr>
        <w:spacing w:after="0"/>
        <w:rPr>
          <w:rFonts w:ascii="Tahoma" w:hAnsi="Tahoma" w:cs="Tahoma"/>
          <w:sz w:val="20"/>
          <w:szCs w:val="20"/>
        </w:rPr>
      </w:pPr>
      <w:r w:rsidRPr="009C0865">
        <w:rPr>
          <w:rFonts w:ascii="Tahoma" w:hAnsi="Tahoma" w:cs="Tahoma"/>
          <w:sz w:val="20"/>
          <w:szCs w:val="20"/>
        </w:rPr>
        <w:t>digitale zorg</w:t>
      </w:r>
    </w:p>
    <w:p w14:paraId="2D175CF8" w14:textId="77777777" w:rsidR="00AB5D49" w:rsidRPr="009C0865" w:rsidRDefault="00AB5D49" w:rsidP="00AB5D49">
      <w:pPr>
        <w:spacing w:after="0"/>
        <w:rPr>
          <w:rFonts w:ascii="Tahoma" w:hAnsi="Tahoma" w:cs="Tahoma"/>
          <w:sz w:val="20"/>
          <w:szCs w:val="20"/>
        </w:rPr>
      </w:pPr>
    </w:p>
    <w:p w14:paraId="74565195"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Patiëntenfederatie Nederland biedt informatie aan patiënten en PG-organisaties via keuzehulpen, brochures en ander voorlichtingsmateriaal. Daarnaast heeft Patiëntenfederatie Nederland enkele websites ontwikkeld die patiënten ondersteuning bieden bij het maken van keuzes in de zorg:</w:t>
      </w:r>
    </w:p>
    <w:p w14:paraId="2E84C9E0" w14:textId="77777777" w:rsidR="00AB5D49" w:rsidRPr="009C0865" w:rsidRDefault="00AB5D49" w:rsidP="00AB5D49">
      <w:pPr>
        <w:pStyle w:val="Lijstalinea"/>
        <w:numPr>
          <w:ilvl w:val="0"/>
          <w:numId w:val="4"/>
        </w:numPr>
        <w:spacing w:after="0"/>
        <w:rPr>
          <w:rFonts w:ascii="Tahoma" w:hAnsi="Tahoma" w:cs="Tahoma"/>
          <w:sz w:val="20"/>
          <w:szCs w:val="20"/>
        </w:rPr>
      </w:pPr>
      <w:r w:rsidRPr="009C0865">
        <w:rPr>
          <w:rFonts w:ascii="Tahoma" w:hAnsi="Tahoma" w:cs="Tahoma"/>
          <w:i/>
          <w:sz w:val="20"/>
          <w:szCs w:val="20"/>
        </w:rPr>
        <w:t>ZorgkaartNederland.nl:</w:t>
      </w:r>
      <w:r w:rsidRPr="009C0865">
        <w:rPr>
          <w:rFonts w:ascii="Tahoma" w:hAnsi="Tahoma" w:cs="Tahoma"/>
          <w:sz w:val="20"/>
          <w:szCs w:val="20"/>
        </w:rPr>
        <w:t xml:space="preserve"> biedt naast waarderingen objectieve informatie over behandelingen en specialisten</w:t>
      </w:r>
    </w:p>
    <w:p w14:paraId="37415CE2" w14:textId="77777777" w:rsidR="00AB5D49" w:rsidRPr="009C0865" w:rsidRDefault="00AB5D49" w:rsidP="00AB5D49">
      <w:pPr>
        <w:pStyle w:val="Lijstalinea"/>
        <w:numPr>
          <w:ilvl w:val="0"/>
          <w:numId w:val="4"/>
        </w:numPr>
        <w:spacing w:after="0"/>
        <w:rPr>
          <w:rFonts w:ascii="Tahoma" w:hAnsi="Tahoma" w:cs="Tahoma"/>
          <w:sz w:val="20"/>
          <w:szCs w:val="20"/>
        </w:rPr>
      </w:pPr>
      <w:r w:rsidRPr="009C0865">
        <w:rPr>
          <w:rFonts w:ascii="Tahoma" w:hAnsi="Tahoma" w:cs="Tahoma"/>
          <w:i/>
          <w:sz w:val="20"/>
          <w:szCs w:val="20"/>
        </w:rPr>
        <w:t>DigitaleZorggids.nl:</w:t>
      </w:r>
      <w:r w:rsidRPr="009C0865">
        <w:rPr>
          <w:rFonts w:ascii="Tahoma" w:hAnsi="Tahoma" w:cs="Tahoma"/>
          <w:sz w:val="20"/>
          <w:szCs w:val="20"/>
        </w:rPr>
        <w:t xml:space="preserve"> biedt informatie over digitale medische toepassingen</w:t>
      </w:r>
    </w:p>
    <w:p w14:paraId="61952104" w14:textId="77777777" w:rsidR="00AB5D49" w:rsidRPr="009C0865" w:rsidRDefault="00AB5D49" w:rsidP="00AB5D49">
      <w:pPr>
        <w:pStyle w:val="Lijstalinea"/>
        <w:numPr>
          <w:ilvl w:val="0"/>
          <w:numId w:val="4"/>
        </w:numPr>
        <w:spacing w:after="0"/>
        <w:rPr>
          <w:rFonts w:ascii="Tahoma" w:hAnsi="Tahoma" w:cs="Tahoma"/>
          <w:sz w:val="20"/>
          <w:szCs w:val="20"/>
        </w:rPr>
      </w:pPr>
      <w:r w:rsidRPr="009C0865">
        <w:rPr>
          <w:rFonts w:ascii="Tahoma" w:hAnsi="Tahoma" w:cs="Tahoma"/>
          <w:i/>
          <w:sz w:val="20"/>
          <w:szCs w:val="20"/>
        </w:rPr>
        <w:t>Mijn kwaliteitvanleven.nl:</w:t>
      </w:r>
      <w:r w:rsidRPr="009C0865">
        <w:rPr>
          <w:rFonts w:ascii="Tahoma" w:hAnsi="Tahoma" w:cs="Tahoma"/>
          <w:sz w:val="20"/>
          <w:szCs w:val="20"/>
        </w:rPr>
        <w:t xml:space="preserve"> biedt mensen de mogelijkheid om in beeld te brengen hoe het met ze gaat en hoe de veranderingen in de zorg van invloed zijn op hun kwaliteit van leven</w:t>
      </w:r>
    </w:p>
    <w:p w14:paraId="31208B44" w14:textId="77777777" w:rsidR="00AB5D49" w:rsidRPr="009C0865" w:rsidRDefault="00AB5D49" w:rsidP="00AB5D49">
      <w:pPr>
        <w:spacing w:after="0"/>
        <w:rPr>
          <w:rFonts w:ascii="Tahoma" w:hAnsi="Tahoma" w:cs="Tahoma"/>
          <w:sz w:val="20"/>
          <w:szCs w:val="20"/>
        </w:rPr>
      </w:pPr>
    </w:p>
    <w:p w14:paraId="488B905C"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De HVN heeft het afgelopen jaar in samenwerking met Patiëntenfederatie Nederland de consultkaart ontwikkeld. De consultkaart is voor de hemochromatosepatiënt een hulpmiddel voor het voeren van een gesprek met de specialist. Na moeizame gesprekken met professionele organisaties is overeenstemming bereikt over de definitieve tekst. Verwacht wordt dat de consultkaart in de loop van 2020 beschikbaar komt.</w:t>
      </w:r>
    </w:p>
    <w:p w14:paraId="2D2DFF67" w14:textId="77777777" w:rsidR="00AB5D49" w:rsidRPr="009C0865" w:rsidRDefault="00AB5D49" w:rsidP="00AB5D49">
      <w:pPr>
        <w:spacing w:after="0"/>
        <w:rPr>
          <w:rFonts w:ascii="Tahoma" w:hAnsi="Tahoma" w:cs="Tahoma"/>
          <w:sz w:val="20"/>
          <w:szCs w:val="20"/>
        </w:rPr>
      </w:pPr>
    </w:p>
    <w:p w14:paraId="58ABCE0F" w14:textId="77777777" w:rsidR="00AB5D49" w:rsidRPr="009C0865" w:rsidRDefault="00AB5D49" w:rsidP="00AB5D49">
      <w:pPr>
        <w:spacing w:after="0"/>
        <w:rPr>
          <w:rFonts w:ascii="Tahoma" w:hAnsi="Tahoma" w:cs="Tahoma"/>
          <w:b/>
          <w:sz w:val="20"/>
          <w:szCs w:val="20"/>
        </w:rPr>
      </w:pPr>
      <w:r w:rsidRPr="009C0865">
        <w:rPr>
          <w:rFonts w:ascii="Tahoma" w:hAnsi="Tahoma" w:cs="Tahoma"/>
          <w:b/>
          <w:sz w:val="20"/>
          <w:szCs w:val="20"/>
        </w:rPr>
        <w:t>Ieder(in)</w:t>
      </w:r>
    </w:p>
    <w:p w14:paraId="520D05C4" w14:textId="77777777" w:rsidR="00AB5D49" w:rsidRDefault="00AB5D49" w:rsidP="00AB5D49">
      <w:pPr>
        <w:spacing w:after="0"/>
        <w:rPr>
          <w:rFonts w:ascii="Tahoma" w:hAnsi="Tahoma" w:cs="Tahoma"/>
          <w:sz w:val="20"/>
          <w:szCs w:val="20"/>
        </w:rPr>
      </w:pPr>
    </w:p>
    <w:p w14:paraId="58A314C1"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Ieder(in) streeft ernaar om chronisch zieken en mensen met een beperking volwaardig mee te laten doen aan onze maatschappij. Belangenbehartiging door Ieder(in) is daarom levensbreed en richt zich op talrijke thema’s:</w:t>
      </w:r>
    </w:p>
    <w:p w14:paraId="0360272E" w14:textId="77777777" w:rsidR="00AB5D49" w:rsidRPr="009C0865" w:rsidRDefault="00AB5D49" w:rsidP="00AB5D49">
      <w:pPr>
        <w:pStyle w:val="Lijstalinea"/>
        <w:numPr>
          <w:ilvl w:val="0"/>
          <w:numId w:val="5"/>
        </w:numPr>
        <w:spacing w:after="0"/>
        <w:rPr>
          <w:rFonts w:ascii="Tahoma" w:hAnsi="Tahoma" w:cs="Tahoma"/>
          <w:sz w:val="20"/>
          <w:szCs w:val="20"/>
        </w:rPr>
      </w:pPr>
      <w:r w:rsidRPr="009C0865">
        <w:rPr>
          <w:rFonts w:ascii="Tahoma" w:hAnsi="Tahoma" w:cs="Tahoma"/>
          <w:sz w:val="20"/>
          <w:szCs w:val="20"/>
        </w:rPr>
        <w:t>recht: belangrijke aandachtsvelden zijn het toepassen van de Wet gelijke behandeling op grond van handicap of chronische ziekte en de implementatie van het VN-verdrag inzake de rechten van personen met een handicap.</w:t>
      </w:r>
    </w:p>
    <w:p w14:paraId="1ACBB4E1" w14:textId="77777777" w:rsidR="00AB5D49" w:rsidRPr="009C0865" w:rsidRDefault="00AB5D49" w:rsidP="00AB5D49">
      <w:pPr>
        <w:pStyle w:val="Lijstalinea"/>
        <w:numPr>
          <w:ilvl w:val="0"/>
          <w:numId w:val="5"/>
        </w:numPr>
        <w:spacing w:after="0"/>
        <w:rPr>
          <w:rFonts w:ascii="Tahoma" w:hAnsi="Tahoma" w:cs="Tahoma"/>
          <w:sz w:val="20"/>
          <w:szCs w:val="20"/>
        </w:rPr>
      </w:pPr>
      <w:r w:rsidRPr="009C0865">
        <w:rPr>
          <w:rFonts w:ascii="Tahoma" w:hAnsi="Tahoma" w:cs="Tahoma"/>
          <w:sz w:val="20"/>
          <w:szCs w:val="20"/>
        </w:rPr>
        <w:t>toegankelijkheid: het gaat hierbij om toegankelijkheid tot b.v. gebouwen, openbaar vervoer en de OV-chip, informatie, betalingsverkeer, etc.</w:t>
      </w:r>
    </w:p>
    <w:p w14:paraId="13E6D2D0" w14:textId="77777777" w:rsidR="00AB5D49" w:rsidRPr="009C0865" w:rsidRDefault="00AB5D49" w:rsidP="00AB5D49">
      <w:pPr>
        <w:pStyle w:val="Lijstalinea"/>
        <w:numPr>
          <w:ilvl w:val="0"/>
          <w:numId w:val="5"/>
        </w:numPr>
        <w:spacing w:after="0"/>
        <w:rPr>
          <w:rFonts w:ascii="Tahoma" w:hAnsi="Tahoma" w:cs="Tahoma"/>
          <w:sz w:val="20"/>
          <w:szCs w:val="20"/>
        </w:rPr>
      </w:pPr>
      <w:r w:rsidRPr="009C0865">
        <w:rPr>
          <w:rFonts w:ascii="Tahoma" w:hAnsi="Tahoma" w:cs="Tahoma"/>
          <w:sz w:val="20"/>
          <w:szCs w:val="20"/>
        </w:rPr>
        <w:t xml:space="preserve">zorg en ondersteuning: Ieder(in) ijvert ervoor dat de noodzakelijke zorg voor iedereen toegankelijk en betaalbaar is, waarbij de aandacht gericht is op b.v. verzekeraars, WMO-voorzieningen, </w:t>
      </w:r>
      <w:proofErr w:type="spellStart"/>
      <w:r w:rsidRPr="009C0865">
        <w:rPr>
          <w:rFonts w:ascii="Tahoma" w:hAnsi="Tahoma" w:cs="Tahoma"/>
          <w:sz w:val="20"/>
          <w:szCs w:val="20"/>
        </w:rPr>
        <w:t>PGB’s</w:t>
      </w:r>
      <w:proofErr w:type="spellEnd"/>
      <w:r w:rsidRPr="009C0865">
        <w:rPr>
          <w:rFonts w:ascii="Tahoma" w:hAnsi="Tahoma" w:cs="Tahoma"/>
          <w:sz w:val="20"/>
          <w:szCs w:val="20"/>
        </w:rPr>
        <w:t>, etc.</w:t>
      </w:r>
    </w:p>
    <w:p w14:paraId="19323C73" w14:textId="77777777" w:rsidR="00AB5D49" w:rsidRPr="009C0865" w:rsidRDefault="00AB5D49" w:rsidP="00AB5D49">
      <w:pPr>
        <w:pStyle w:val="Lijstalinea"/>
        <w:numPr>
          <w:ilvl w:val="0"/>
          <w:numId w:val="5"/>
        </w:numPr>
        <w:spacing w:after="0"/>
        <w:rPr>
          <w:rFonts w:ascii="Tahoma" w:hAnsi="Tahoma" w:cs="Tahoma"/>
          <w:sz w:val="20"/>
          <w:szCs w:val="20"/>
        </w:rPr>
      </w:pPr>
      <w:r w:rsidRPr="009C0865">
        <w:rPr>
          <w:rFonts w:ascii="Tahoma" w:hAnsi="Tahoma" w:cs="Tahoma"/>
          <w:sz w:val="20"/>
          <w:szCs w:val="20"/>
        </w:rPr>
        <w:t>Onderwijs en jeugd: aandachtspunten zijn het leerlingenvervoer, passend onderwijs en zorg op school.</w:t>
      </w:r>
    </w:p>
    <w:p w14:paraId="3745B4CF" w14:textId="77777777" w:rsidR="00AB5D49" w:rsidRPr="009C0865" w:rsidRDefault="00AB5D49" w:rsidP="00AB5D49">
      <w:pPr>
        <w:pStyle w:val="Lijstalinea"/>
        <w:numPr>
          <w:ilvl w:val="0"/>
          <w:numId w:val="5"/>
        </w:numPr>
        <w:spacing w:after="0"/>
        <w:rPr>
          <w:rFonts w:ascii="Tahoma" w:hAnsi="Tahoma" w:cs="Tahoma"/>
          <w:sz w:val="20"/>
          <w:szCs w:val="20"/>
        </w:rPr>
      </w:pPr>
      <w:r w:rsidRPr="009C0865">
        <w:rPr>
          <w:rFonts w:ascii="Tahoma" w:hAnsi="Tahoma" w:cs="Tahoma"/>
          <w:sz w:val="20"/>
          <w:szCs w:val="20"/>
        </w:rPr>
        <w:t>Werk: Iedereen heeft recht op een zinvolle dagbesteding. De participatiewet moet ertoe leiden dat veel mensen met een arbeidshandicap aan het werk gaan in reguliere banen. En waar dit niet mogelijk is zullen Wajong en andere voorzieningen moeten leiden tot een zinvolle dagbesteding.</w:t>
      </w:r>
    </w:p>
    <w:p w14:paraId="08364969" w14:textId="77777777" w:rsidR="00AB5D49" w:rsidRPr="009C0865" w:rsidRDefault="00AB5D49" w:rsidP="00AB5D49">
      <w:pPr>
        <w:pStyle w:val="Lijstalinea"/>
        <w:numPr>
          <w:ilvl w:val="0"/>
          <w:numId w:val="5"/>
        </w:numPr>
        <w:spacing w:after="0"/>
        <w:rPr>
          <w:rFonts w:ascii="Tahoma" w:hAnsi="Tahoma" w:cs="Tahoma"/>
          <w:sz w:val="20"/>
          <w:szCs w:val="20"/>
        </w:rPr>
      </w:pPr>
      <w:r w:rsidRPr="009C0865">
        <w:rPr>
          <w:rFonts w:ascii="Tahoma" w:hAnsi="Tahoma" w:cs="Tahoma"/>
          <w:sz w:val="20"/>
          <w:szCs w:val="20"/>
        </w:rPr>
        <w:t>Vervoer: het gaat hier om de belangenbehartiging bij het leerlingenvervoer, het openbaar vervoer, het gebruik van de OV-chip, parkeermogelijkheden, etc.</w:t>
      </w:r>
    </w:p>
    <w:p w14:paraId="25AAFD50" w14:textId="77777777" w:rsidR="00AB5D49" w:rsidRPr="009C0865" w:rsidRDefault="00AB5D49" w:rsidP="00AB5D49">
      <w:pPr>
        <w:pStyle w:val="Lijstalinea"/>
        <w:numPr>
          <w:ilvl w:val="0"/>
          <w:numId w:val="5"/>
        </w:numPr>
        <w:spacing w:after="0"/>
        <w:rPr>
          <w:rFonts w:ascii="Tahoma" w:hAnsi="Tahoma" w:cs="Tahoma"/>
          <w:sz w:val="20"/>
          <w:szCs w:val="20"/>
        </w:rPr>
      </w:pPr>
      <w:r w:rsidRPr="009C0865">
        <w:rPr>
          <w:rFonts w:ascii="Tahoma" w:hAnsi="Tahoma" w:cs="Tahoma"/>
          <w:sz w:val="20"/>
          <w:szCs w:val="20"/>
        </w:rPr>
        <w:t>Wonen: het realiseren van wonen met zorg of begeleiding, de toegankelijkheid van woningen en beheersbare woonlasten.</w:t>
      </w:r>
    </w:p>
    <w:p w14:paraId="2BC4BA6F" w14:textId="77777777" w:rsidR="00AB5D49" w:rsidRPr="009C0865" w:rsidRDefault="00AB5D49" w:rsidP="00AB5D49">
      <w:pPr>
        <w:pStyle w:val="Lijstalinea"/>
        <w:numPr>
          <w:ilvl w:val="0"/>
          <w:numId w:val="5"/>
        </w:numPr>
        <w:spacing w:after="0"/>
        <w:rPr>
          <w:rFonts w:ascii="Tahoma" w:hAnsi="Tahoma" w:cs="Tahoma"/>
          <w:sz w:val="20"/>
          <w:szCs w:val="20"/>
        </w:rPr>
      </w:pPr>
      <w:r w:rsidRPr="009C0865">
        <w:rPr>
          <w:rFonts w:ascii="Tahoma" w:hAnsi="Tahoma" w:cs="Tahoma"/>
          <w:sz w:val="20"/>
          <w:szCs w:val="20"/>
        </w:rPr>
        <w:t xml:space="preserve">Geldzaken:  teruggave van meerkosten voor medicijnen, vervoer, hulpmiddelen, aanpassingen van de woning, etc. Gelijke koopkracht. Gelijke verzekeringsvoorwaarden en gelijke premies. </w:t>
      </w:r>
      <w:proofErr w:type="spellStart"/>
      <w:r w:rsidRPr="009C0865">
        <w:rPr>
          <w:rFonts w:ascii="Tahoma" w:hAnsi="Tahoma" w:cs="Tahoma"/>
          <w:sz w:val="20"/>
          <w:szCs w:val="20"/>
        </w:rPr>
        <w:t>PGB’s</w:t>
      </w:r>
      <w:proofErr w:type="spellEnd"/>
      <w:r w:rsidRPr="009C0865">
        <w:rPr>
          <w:rFonts w:ascii="Tahoma" w:hAnsi="Tahoma" w:cs="Tahoma"/>
          <w:sz w:val="20"/>
          <w:szCs w:val="20"/>
        </w:rPr>
        <w:t xml:space="preserve"> moeten een volwaardige plek krijgen binnen de zorg.</w:t>
      </w:r>
    </w:p>
    <w:p w14:paraId="3530FC08" w14:textId="77777777" w:rsidR="00AB5D49" w:rsidRPr="009C0865" w:rsidRDefault="00AB5D49" w:rsidP="00AB5D49">
      <w:pPr>
        <w:spacing w:after="0"/>
        <w:rPr>
          <w:rFonts w:ascii="Tahoma" w:hAnsi="Tahoma" w:cs="Tahoma"/>
          <w:sz w:val="20"/>
          <w:szCs w:val="20"/>
        </w:rPr>
      </w:pPr>
    </w:p>
    <w:p w14:paraId="3341923A"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 xml:space="preserve">De HVN is lid van Ieder(in) en participeert actief in de taskforce Zeldzame Ziekten. De HVN heeft binnen de taskforce in nauwe samenwerking met een aantal andere patiëntenverenigingen voor zeldzame ziekten de brochure “Meedoen met een zeldzame aandoening” ontwikkeld. Deze brochure helpt de patiënt met een zeldzame ziekte zijn/haar problemen beter voor het voetlicht te brengen in gesprekken met professionals uit het sociale domein. Denk hierbij aan </w:t>
      </w:r>
      <w:proofErr w:type="spellStart"/>
      <w:r w:rsidRPr="009C0865">
        <w:rPr>
          <w:rFonts w:ascii="Tahoma" w:hAnsi="Tahoma" w:cs="Tahoma"/>
          <w:sz w:val="20"/>
          <w:szCs w:val="20"/>
        </w:rPr>
        <w:t>Wmo</w:t>
      </w:r>
      <w:proofErr w:type="spellEnd"/>
      <w:r w:rsidRPr="009C0865">
        <w:rPr>
          <w:rFonts w:ascii="Tahoma" w:hAnsi="Tahoma" w:cs="Tahoma"/>
          <w:sz w:val="20"/>
          <w:szCs w:val="20"/>
        </w:rPr>
        <w:t>-consulenten, die een keukentafelgesprek voeren, keuringsartsen van het UWV, of werkgevers. Deze brochure, toegespitst op de erfelijke hemochromatose, is ondertussen toegestuurd aan alle leden van de HVN.</w:t>
      </w:r>
    </w:p>
    <w:p w14:paraId="7593944F" w14:textId="226ED1DE" w:rsidR="00AB5D49" w:rsidRDefault="00AB5D49" w:rsidP="00AB5D49">
      <w:pPr>
        <w:spacing w:after="0"/>
        <w:rPr>
          <w:rFonts w:ascii="Tahoma" w:hAnsi="Tahoma" w:cs="Tahoma"/>
          <w:sz w:val="20"/>
          <w:szCs w:val="20"/>
        </w:rPr>
      </w:pPr>
    </w:p>
    <w:p w14:paraId="19B24275" w14:textId="77777777" w:rsidR="00501C8A" w:rsidRPr="00BA6A30" w:rsidRDefault="00501C8A" w:rsidP="00501C8A">
      <w:pPr>
        <w:spacing w:after="0"/>
        <w:rPr>
          <w:rFonts w:ascii="Tahoma" w:hAnsi="Tahoma" w:cs="Tahoma"/>
          <w:b/>
          <w:bCs/>
          <w:sz w:val="20"/>
          <w:szCs w:val="20"/>
        </w:rPr>
      </w:pPr>
      <w:r w:rsidRPr="00BA6A30">
        <w:rPr>
          <w:rFonts w:ascii="Tahoma" w:hAnsi="Tahoma" w:cs="Tahoma"/>
          <w:b/>
          <w:bCs/>
          <w:sz w:val="20"/>
          <w:szCs w:val="20"/>
        </w:rPr>
        <w:lastRenderedPageBreak/>
        <w:t>EFAPH</w:t>
      </w:r>
    </w:p>
    <w:p w14:paraId="66AC4BEE" w14:textId="77777777" w:rsidR="00501C8A" w:rsidRPr="004C4C21" w:rsidRDefault="00501C8A" w:rsidP="00501C8A">
      <w:pPr>
        <w:spacing w:after="0"/>
        <w:rPr>
          <w:rFonts w:ascii="Tahoma" w:hAnsi="Tahoma" w:cs="Tahoma"/>
          <w:b/>
          <w:bCs/>
          <w:i/>
          <w:iCs/>
          <w:sz w:val="20"/>
          <w:szCs w:val="20"/>
        </w:rPr>
      </w:pPr>
    </w:p>
    <w:p w14:paraId="7AE9E9F6" w14:textId="77777777" w:rsidR="00501C8A" w:rsidRPr="00125DD1" w:rsidRDefault="00501C8A" w:rsidP="00501C8A">
      <w:pPr>
        <w:spacing w:after="0"/>
        <w:rPr>
          <w:rFonts w:ascii="Tahoma" w:hAnsi="Tahoma" w:cs="Tahoma"/>
          <w:sz w:val="20"/>
          <w:szCs w:val="20"/>
        </w:rPr>
      </w:pPr>
      <w:r w:rsidRPr="00125DD1">
        <w:rPr>
          <w:rFonts w:ascii="Tahoma" w:hAnsi="Tahoma" w:cs="Tahoma"/>
          <w:sz w:val="20"/>
          <w:szCs w:val="20"/>
        </w:rPr>
        <w:t>De geplande meeting van de European Iron Club in Oxford werd eerst uitgesteld naar september, en daarna naar de tweede helft van 2021. De bijeenkomst van EFAPH, die altijd tijdens deze meeting wordt gehouden, is vervangen door een online vergadering. Hierin is onder andere besproken dat er een enquête zal worden gehouden om de behoeften van de patiënten met hemochromatose te inventariseren op het gebied van onderzoek naar klachten en verschijnselen, diagnostiek en behandeling van hemochromatose.</w:t>
      </w:r>
    </w:p>
    <w:p w14:paraId="1075FE87" w14:textId="77777777" w:rsidR="00501C8A" w:rsidRPr="009C0865" w:rsidRDefault="00501C8A" w:rsidP="00AB5D49">
      <w:pPr>
        <w:spacing w:after="0"/>
        <w:rPr>
          <w:rFonts w:ascii="Tahoma" w:hAnsi="Tahoma" w:cs="Tahoma"/>
          <w:sz w:val="20"/>
          <w:szCs w:val="20"/>
        </w:rPr>
      </w:pPr>
    </w:p>
    <w:p w14:paraId="39AD815A" w14:textId="77777777" w:rsidR="00AB5D49" w:rsidRPr="009C0865" w:rsidRDefault="00AB5D49" w:rsidP="00AB5D49">
      <w:pPr>
        <w:spacing w:after="0"/>
        <w:rPr>
          <w:rFonts w:ascii="Tahoma" w:hAnsi="Tahoma" w:cs="Tahoma"/>
          <w:b/>
          <w:sz w:val="20"/>
          <w:szCs w:val="20"/>
        </w:rPr>
      </w:pPr>
      <w:r w:rsidRPr="009C0865">
        <w:rPr>
          <w:rFonts w:ascii="Tahoma" w:hAnsi="Tahoma" w:cs="Tahoma"/>
          <w:b/>
          <w:sz w:val="20"/>
          <w:szCs w:val="20"/>
        </w:rPr>
        <w:t>PGOsupport</w:t>
      </w:r>
    </w:p>
    <w:p w14:paraId="50482DD7" w14:textId="77777777" w:rsidR="00AB5D49" w:rsidRDefault="00AB5D49" w:rsidP="00AB5D49">
      <w:pPr>
        <w:spacing w:after="0"/>
        <w:rPr>
          <w:rFonts w:ascii="Tahoma" w:hAnsi="Tahoma" w:cs="Tahoma"/>
          <w:sz w:val="20"/>
          <w:szCs w:val="20"/>
        </w:rPr>
      </w:pPr>
    </w:p>
    <w:p w14:paraId="7C136A44"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PGOsupport is een onafhankelijke stichting die besturen van PG-organisaties met raad en daad terzijde staat. Zo kan PGOsupport besturen ondersteunen op het gebied van strategievorming, communicatie, fondsenwerving en bedrijfsvoering.</w:t>
      </w:r>
    </w:p>
    <w:p w14:paraId="0FE0B8C1"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De HVN maakt regelmatig gebruik van de diensten van PGOsupport. Zo heeft de HVN een contract met PGOsupport voor het gebruik van het digitaal kantoor.</w:t>
      </w:r>
    </w:p>
    <w:p w14:paraId="3B1C75F1" w14:textId="77777777" w:rsidR="00AB5D49" w:rsidRPr="009C0865" w:rsidRDefault="00AB5D49" w:rsidP="00AB5D49">
      <w:pPr>
        <w:spacing w:after="0"/>
        <w:rPr>
          <w:rFonts w:ascii="Tahoma" w:hAnsi="Tahoma" w:cs="Tahoma"/>
          <w:sz w:val="20"/>
          <w:szCs w:val="20"/>
        </w:rPr>
      </w:pPr>
      <w:r w:rsidRPr="009C0865">
        <w:rPr>
          <w:rFonts w:ascii="Tahoma" w:hAnsi="Tahoma" w:cs="Tahoma"/>
          <w:sz w:val="20"/>
          <w:szCs w:val="20"/>
        </w:rPr>
        <w:t xml:space="preserve">Via PGOsupport is met de stichting MEO een contract afgesloten voor facilitaire dienstverlening, zoals het beheren en onderhouden van de website, de eindredactie voor IJzerwijzer, verzending van de IJzerwijzer, het versturen van de nieuwsbrief en de ledenadministratie. </w:t>
      </w:r>
    </w:p>
    <w:p w14:paraId="4DE5705F" w14:textId="77777777" w:rsidR="00AB5D49" w:rsidRDefault="00AB5D49" w:rsidP="00AB5D49">
      <w:pPr>
        <w:spacing w:after="0" w:line="259" w:lineRule="auto"/>
        <w:rPr>
          <w:rFonts w:ascii="Tahoma" w:hAnsi="Tahoma" w:cs="Tahoma"/>
          <w:i/>
          <w:iCs/>
          <w:sz w:val="20"/>
          <w:szCs w:val="20"/>
        </w:rPr>
      </w:pPr>
      <w:r>
        <w:rPr>
          <w:rFonts w:ascii="Tahoma" w:hAnsi="Tahoma" w:cs="Tahoma"/>
          <w:i/>
          <w:iCs/>
          <w:sz w:val="20"/>
          <w:szCs w:val="20"/>
        </w:rPr>
        <w:br w:type="page"/>
      </w:r>
    </w:p>
    <w:p w14:paraId="14AA71E7" w14:textId="049F1168" w:rsidR="005B148E" w:rsidRDefault="005B148E">
      <w:pPr>
        <w:spacing w:after="160" w:line="259" w:lineRule="auto"/>
        <w:rPr>
          <w:rFonts w:ascii="Tahoma" w:hAnsi="Tahoma" w:cs="Tahoma"/>
          <w:sz w:val="20"/>
          <w:szCs w:val="20"/>
        </w:rPr>
      </w:pPr>
    </w:p>
    <w:p w14:paraId="11E31A11" w14:textId="77777777" w:rsidR="00AA6D0E" w:rsidRDefault="00AA6D0E">
      <w:pPr>
        <w:spacing w:after="160" w:line="259" w:lineRule="auto"/>
        <w:rPr>
          <w:rFonts w:ascii="Tahoma" w:hAnsi="Tahoma" w:cs="Tahoma"/>
          <w:sz w:val="20"/>
          <w:szCs w:val="20"/>
        </w:rPr>
      </w:pPr>
    </w:p>
    <w:p w14:paraId="4CA35CD5" w14:textId="3C78BFE6" w:rsidR="00AC0C1C" w:rsidRDefault="00AC0C1C">
      <w:pPr>
        <w:spacing w:after="160" w:line="259" w:lineRule="auto"/>
        <w:rPr>
          <w:rFonts w:ascii="Tahoma" w:hAnsi="Tahoma" w:cs="Tahoma"/>
          <w:sz w:val="20"/>
          <w:szCs w:val="20"/>
        </w:rPr>
      </w:pPr>
    </w:p>
    <w:sectPr w:rsidR="00AC0C1C" w:rsidSect="00F21073">
      <w:footerReference w:type="default" r:id="rId10"/>
      <w:pgSz w:w="11906" w:h="16838"/>
      <w:pgMar w:top="1134" w:right="567" w:bottom="1418"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2D41" w14:textId="77777777" w:rsidR="0072290A" w:rsidRDefault="0072290A" w:rsidP="00125DD1">
      <w:pPr>
        <w:spacing w:after="0"/>
      </w:pPr>
      <w:r>
        <w:separator/>
      </w:r>
    </w:p>
  </w:endnote>
  <w:endnote w:type="continuationSeparator" w:id="0">
    <w:p w14:paraId="4C8C7049" w14:textId="77777777" w:rsidR="0072290A" w:rsidRDefault="0072290A" w:rsidP="00125DD1">
      <w:pPr>
        <w:spacing w:after="0"/>
      </w:pPr>
      <w:r>
        <w:continuationSeparator/>
      </w:r>
    </w:p>
  </w:endnote>
  <w:endnote w:type="continuationNotice" w:id="1">
    <w:p w14:paraId="5258DC7C" w14:textId="77777777" w:rsidR="0072290A" w:rsidRDefault="007229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854648707"/>
      <w:docPartObj>
        <w:docPartGallery w:val="Page Numbers (Bottom of Page)"/>
        <w:docPartUnique/>
      </w:docPartObj>
    </w:sdtPr>
    <w:sdtEndPr/>
    <w:sdtContent>
      <w:p w14:paraId="72BA1C77" w14:textId="45B97993" w:rsidR="00125DD1" w:rsidRPr="004C4C21" w:rsidRDefault="00125DD1">
        <w:pPr>
          <w:pStyle w:val="Voettekst"/>
          <w:jc w:val="center"/>
          <w:rPr>
            <w:rFonts w:ascii="Tahoma" w:hAnsi="Tahoma" w:cs="Tahoma"/>
            <w:sz w:val="16"/>
            <w:szCs w:val="16"/>
          </w:rPr>
        </w:pPr>
        <w:r w:rsidRPr="004C4C21">
          <w:rPr>
            <w:rFonts w:ascii="Tahoma" w:hAnsi="Tahoma" w:cs="Tahoma"/>
            <w:sz w:val="16"/>
            <w:szCs w:val="16"/>
          </w:rPr>
          <w:t>Hemochromatose Vereniging Nederland Jaarverslag 2020</w:t>
        </w:r>
        <w:r w:rsidRPr="004C4C21">
          <w:rPr>
            <w:rFonts w:ascii="Tahoma" w:hAnsi="Tahoma" w:cs="Tahoma"/>
            <w:noProof/>
            <w:sz w:val="16"/>
            <w:szCs w:val="16"/>
          </w:rPr>
          <mc:AlternateContent>
            <mc:Choice Requires="wps">
              <w:drawing>
                <wp:inline distT="0" distB="0" distL="0" distR="0" wp14:anchorId="747CBE7C" wp14:editId="4FC1F07E">
                  <wp:extent cx="5467350" cy="45085"/>
                  <wp:effectExtent l="0" t="9525" r="0" b="2540"/>
                  <wp:docPr id="1"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92CE697" id="_x0000_t110" coordsize="21600,21600" o:spt="110" path="m10800,l,10800,10800,21600,21600,10800xe">
                  <v:stroke joinstyle="miter"/>
                  <v:path gradientshapeok="t" o:connecttype="rect" textboxrect="5400,5400,16200,16200"/>
                </v:shapetype>
                <v:shape id="Stroomdiagram: Beslissi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" fillcolor="black" stroked="f">
                  <v:fill r:id="rId1" o:title="" type="pattern"/>
                  <w10:anchorlock/>
                </v:shape>
              </w:pict>
            </mc:Fallback>
          </mc:AlternateContent>
        </w:r>
      </w:p>
      <w:p w14:paraId="68E2ECE6" w14:textId="084A5E91" w:rsidR="00125DD1" w:rsidRPr="004C4C21" w:rsidRDefault="00125DD1">
        <w:pPr>
          <w:pStyle w:val="Voettekst"/>
          <w:jc w:val="center"/>
          <w:rPr>
            <w:rFonts w:ascii="Tahoma" w:hAnsi="Tahoma" w:cs="Tahoma"/>
            <w:sz w:val="16"/>
            <w:szCs w:val="16"/>
          </w:rPr>
        </w:pPr>
        <w:r w:rsidRPr="004C4C21">
          <w:rPr>
            <w:rFonts w:ascii="Tahoma" w:hAnsi="Tahoma" w:cs="Tahoma"/>
            <w:sz w:val="16"/>
            <w:szCs w:val="16"/>
          </w:rPr>
          <w:fldChar w:fldCharType="begin"/>
        </w:r>
        <w:r w:rsidRPr="004C4C21">
          <w:rPr>
            <w:rFonts w:ascii="Tahoma" w:hAnsi="Tahoma" w:cs="Tahoma"/>
            <w:sz w:val="16"/>
            <w:szCs w:val="16"/>
          </w:rPr>
          <w:instrText>PAGE    \* MERGEFORMAT</w:instrText>
        </w:r>
        <w:r w:rsidRPr="004C4C21">
          <w:rPr>
            <w:rFonts w:ascii="Tahoma" w:hAnsi="Tahoma" w:cs="Tahoma"/>
            <w:sz w:val="16"/>
            <w:szCs w:val="16"/>
          </w:rPr>
          <w:fldChar w:fldCharType="separate"/>
        </w:r>
        <w:r w:rsidRPr="004C4C21">
          <w:rPr>
            <w:rFonts w:ascii="Tahoma" w:hAnsi="Tahoma" w:cs="Tahoma"/>
            <w:sz w:val="16"/>
            <w:szCs w:val="16"/>
          </w:rPr>
          <w:t>2</w:t>
        </w:r>
        <w:r w:rsidRPr="004C4C21">
          <w:rPr>
            <w:rFonts w:ascii="Tahoma" w:hAnsi="Tahoma" w:cs="Tahoma"/>
            <w:sz w:val="16"/>
            <w:szCs w:val="16"/>
          </w:rPr>
          <w:fldChar w:fldCharType="end"/>
        </w:r>
      </w:p>
    </w:sdtContent>
  </w:sdt>
  <w:p w14:paraId="3FB58D7F" w14:textId="77777777" w:rsidR="00125DD1" w:rsidRDefault="00125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7D36" w14:textId="77777777" w:rsidR="0072290A" w:rsidRDefault="0072290A" w:rsidP="00125DD1">
      <w:pPr>
        <w:spacing w:after="0"/>
      </w:pPr>
      <w:r>
        <w:separator/>
      </w:r>
    </w:p>
  </w:footnote>
  <w:footnote w:type="continuationSeparator" w:id="0">
    <w:p w14:paraId="7C63C386" w14:textId="77777777" w:rsidR="0072290A" w:rsidRDefault="0072290A" w:rsidP="00125DD1">
      <w:pPr>
        <w:spacing w:after="0"/>
      </w:pPr>
      <w:r>
        <w:continuationSeparator/>
      </w:r>
    </w:p>
  </w:footnote>
  <w:footnote w:type="continuationNotice" w:id="1">
    <w:p w14:paraId="2D42512D" w14:textId="77777777" w:rsidR="0072290A" w:rsidRDefault="007229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6D63"/>
    <w:multiLevelType w:val="hybridMultilevel"/>
    <w:tmpl w:val="6A62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29DF100D"/>
    <w:multiLevelType w:val="hybridMultilevel"/>
    <w:tmpl w:val="EB1A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677544B8"/>
    <w:multiLevelType w:val="hybridMultilevel"/>
    <w:tmpl w:val="27F2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6C2B007E"/>
    <w:multiLevelType w:val="hybridMultilevel"/>
    <w:tmpl w:val="08143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9D5C6A"/>
    <w:multiLevelType w:val="hybridMultilevel"/>
    <w:tmpl w:val="48D47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D1"/>
    <w:rsid w:val="00000300"/>
    <w:rsid w:val="00013594"/>
    <w:rsid w:val="00021D5D"/>
    <w:rsid w:val="00051ACD"/>
    <w:rsid w:val="0005232B"/>
    <w:rsid w:val="0005282F"/>
    <w:rsid w:val="00054D38"/>
    <w:rsid w:val="0006289E"/>
    <w:rsid w:val="000636EB"/>
    <w:rsid w:val="00073418"/>
    <w:rsid w:val="000819C8"/>
    <w:rsid w:val="00081B1C"/>
    <w:rsid w:val="00086530"/>
    <w:rsid w:val="000A0CCB"/>
    <w:rsid w:val="000B04BA"/>
    <w:rsid w:val="000B0A27"/>
    <w:rsid w:val="000C27FA"/>
    <w:rsid w:val="000C3BC1"/>
    <w:rsid w:val="000C53C1"/>
    <w:rsid w:val="000C6839"/>
    <w:rsid w:val="000C6B01"/>
    <w:rsid w:val="000D2286"/>
    <w:rsid w:val="000D7486"/>
    <w:rsid w:val="000E0050"/>
    <w:rsid w:val="000E0488"/>
    <w:rsid w:val="000E296F"/>
    <w:rsid w:val="000E67F6"/>
    <w:rsid w:val="000F1A7A"/>
    <w:rsid w:val="000F411F"/>
    <w:rsid w:val="00125DD1"/>
    <w:rsid w:val="001313B5"/>
    <w:rsid w:val="001317A5"/>
    <w:rsid w:val="00131A66"/>
    <w:rsid w:val="00132447"/>
    <w:rsid w:val="001343A0"/>
    <w:rsid w:val="0013506A"/>
    <w:rsid w:val="00136A99"/>
    <w:rsid w:val="00141A66"/>
    <w:rsid w:val="00147C6C"/>
    <w:rsid w:val="001613A7"/>
    <w:rsid w:val="001632EE"/>
    <w:rsid w:val="001659E5"/>
    <w:rsid w:val="001705AE"/>
    <w:rsid w:val="00176EA1"/>
    <w:rsid w:val="0018225D"/>
    <w:rsid w:val="00183685"/>
    <w:rsid w:val="00186ABD"/>
    <w:rsid w:val="00186DC8"/>
    <w:rsid w:val="001905B1"/>
    <w:rsid w:val="001A725D"/>
    <w:rsid w:val="001A7BC1"/>
    <w:rsid w:val="001B436B"/>
    <w:rsid w:val="001C4973"/>
    <w:rsid w:val="001D130B"/>
    <w:rsid w:val="001D3225"/>
    <w:rsid w:val="001D4448"/>
    <w:rsid w:val="001E0C50"/>
    <w:rsid w:val="001E1928"/>
    <w:rsid w:val="001E1A8D"/>
    <w:rsid w:val="001E6013"/>
    <w:rsid w:val="001E7188"/>
    <w:rsid w:val="001F43D4"/>
    <w:rsid w:val="001F4681"/>
    <w:rsid w:val="001F7ED4"/>
    <w:rsid w:val="002071A1"/>
    <w:rsid w:val="00210184"/>
    <w:rsid w:val="0021027E"/>
    <w:rsid w:val="00210DD7"/>
    <w:rsid w:val="002112C3"/>
    <w:rsid w:val="00212673"/>
    <w:rsid w:val="00216625"/>
    <w:rsid w:val="002233FC"/>
    <w:rsid w:val="00223882"/>
    <w:rsid w:val="00237E24"/>
    <w:rsid w:val="0024521C"/>
    <w:rsid w:val="002500D3"/>
    <w:rsid w:val="002517DB"/>
    <w:rsid w:val="0025332A"/>
    <w:rsid w:val="002643F1"/>
    <w:rsid w:val="00266DA8"/>
    <w:rsid w:val="00272876"/>
    <w:rsid w:val="00274D8A"/>
    <w:rsid w:val="002926D5"/>
    <w:rsid w:val="0029419D"/>
    <w:rsid w:val="0029451F"/>
    <w:rsid w:val="002B0062"/>
    <w:rsid w:val="002B7317"/>
    <w:rsid w:val="002B7499"/>
    <w:rsid w:val="002C57B4"/>
    <w:rsid w:val="002D519E"/>
    <w:rsid w:val="002D626D"/>
    <w:rsid w:val="002E7C6C"/>
    <w:rsid w:val="002F35D1"/>
    <w:rsid w:val="002F4241"/>
    <w:rsid w:val="003020C3"/>
    <w:rsid w:val="00302D33"/>
    <w:rsid w:val="003129EC"/>
    <w:rsid w:val="003161AE"/>
    <w:rsid w:val="00321103"/>
    <w:rsid w:val="003232F5"/>
    <w:rsid w:val="003252CE"/>
    <w:rsid w:val="0033322E"/>
    <w:rsid w:val="00333D0D"/>
    <w:rsid w:val="00335573"/>
    <w:rsid w:val="00342144"/>
    <w:rsid w:val="00342B16"/>
    <w:rsid w:val="00344A14"/>
    <w:rsid w:val="0034622F"/>
    <w:rsid w:val="00355D2C"/>
    <w:rsid w:val="00366A7C"/>
    <w:rsid w:val="00367455"/>
    <w:rsid w:val="00370093"/>
    <w:rsid w:val="00376B2C"/>
    <w:rsid w:val="00385CAD"/>
    <w:rsid w:val="0039524F"/>
    <w:rsid w:val="0039612A"/>
    <w:rsid w:val="003A477B"/>
    <w:rsid w:val="003A6364"/>
    <w:rsid w:val="003B103B"/>
    <w:rsid w:val="003B673C"/>
    <w:rsid w:val="003C4BB5"/>
    <w:rsid w:val="003D30F4"/>
    <w:rsid w:val="003D457E"/>
    <w:rsid w:val="003D5F33"/>
    <w:rsid w:val="003E1DAD"/>
    <w:rsid w:val="0040610B"/>
    <w:rsid w:val="0041643E"/>
    <w:rsid w:val="004169E3"/>
    <w:rsid w:val="00416A5C"/>
    <w:rsid w:val="0041734C"/>
    <w:rsid w:val="00433FD2"/>
    <w:rsid w:val="004345D1"/>
    <w:rsid w:val="00437804"/>
    <w:rsid w:val="00445BB0"/>
    <w:rsid w:val="00456A0D"/>
    <w:rsid w:val="00465E5B"/>
    <w:rsid w:val="00470360"/>
    <w:rsid w:val="00470F45"/>
    <w:rsid w:val="00472DC4"/>
    <w:rsid w:val="004778ED"/>
    <w:rsid w:val="0048313E"/>
    <w:rsid w:val="00483466"/>
    <w:rsid w:val="00483B48"/>
    <w:rsid w:val="00487A28"/>
    <w:rsid w:val="0049048A"/>
    <w:rsid w:val="004A5B8E"/>
    <w:rsid w:val="004B0D53"/>
    <w:rsid w:val="004B1324"/>
    <w:rsid w:val="004B5E76"/>
    <w:rsid w:val="004C05FC"/>
    <w:rsid w:val="004C1968"/>
    <w:rsid w:val="004C367C"/>
    <w:rsid w:val="004C4C21"/>
    <w:rsid w:val="004E1557"/>
    <w:rsid w:val="004E6EF2"/>
    <w:rsid w:val="004F0726"/>
    <w:rsid w:val="00501C8A"/>
    <w:rsid w:val="00506587"/>
    <w:rsid w:val="00515DD4"/>
    <w:rsid w:val="00525BF5"/>
    <w:rsid w:val="00560252"/>
    <w:rsid w:val="00565FE8"/>
    <w:rsid w:val="00580F7F"/>
    <w:rsid w:val="005945D2"/>
    <w:rsid w:val="005B148E"/>
    <w:rsid w:val="005B3A88"/>
    <w:rsid w:val="005B4848"/>
    <w:rsid w:val="005B7C9F"/>
    <w:rsid w:val="005C3214"/>
    <w:rsid w:val="005C4668"/>
    <w:rsid w:val="005C5631"/>
    <w:rsid w:val="005C64C0"/>
    <w:rsid w:val="005D06C9"/>
    <w:rsid w:val="005D0841"/>
    <w:rsid w:val="005D1067"/>
    <w:rsid w:val="005E03D7"/>
    <w:rsid w:val="005E5FE6"/>
    <w:rsid w:val="005F0B0F"/>
    <w:rsid w:val="005F543D"/>
    <w:rsid w:val="005F743A"/>
    <w:rsid w:val="00600641"/>
    <w:rsid w:val="00610C72"/>
    <w:rsid w:val="00612AD0"/>
    <w:rsid w:val="00615AD7"/>
    <w:rsid w:val="00621DFD"/>
    <w:rsid w:val="00622106"/>
    <w:rsid w:val="00624B45"/>
    <w:rsid w:val="00633551"/>
    <w:rsid w:val="00641138"/>
    <w:rsid w:val="00651BAD"/>
    <w:rsid w:val="006605C3"/>
    <w:rsid w:val="0066400C"/>
    <w:rsid w:val="006706B5"/>
    <w:rsid w:val="00670DDB"/>
    <w:rsid w:val="00672970"/>
    <w:rsid w:val="00680892"/>
    <w:rsid w:val="00683740"/>
    <w:rsid w:val="00683C72"/>
    <w:rsid w:val="00692C99"/>
    <w:rsid w:val="006951FD"/>
    <w:rsid w:val="0069559E"/>
    <w:rsid w:val="006A5F1E"/>
    <w:rsid w:val="006B3584"/>
    <w:rsid w:val="006D082A"/>
    <w:rsid w:val="006D082B"/>
    <w:rsid w:val="006D215D"/>
    <w:rsid w:val="006D3700"/>
    <w:rsid w:val="006E4B14"/>
    <w:rsid w:val="006E62D7"/>
    <w:rsid w:val="006E7D3B"/>
    <w:rsid w:val="006F0EE1"/>
    <w:rsid w:val="006F6A94"/>
    <w:rsid w:val="00704715"/>
    <w:rsid w:val="00711A8E"/>
    <w:rsid w:val="00712C51"/>
    <w:rsid w:val="00714DBE"/>
    <w:rsid w:val="0072290A"/>
    <w:rsid w:val="00722955"/>
    <w:rsid w:val="00725694"/>
    <w:rsid w:val="007322E0"/>
    <w:rsid w:val="00734168"/>
    <w:rsid w:val="0073687A"/>
    <w:rsid w:val="00740A0D"/>
    <w:rsid w:val="00746C80"/>
    <w:rsid w:val="00751EED"/>
    <w:rsid w:val="00751FC2"/>
    <w:rsid w:val="00754773"/>
    <w:rsid w:val="00761365"/>
    <w:rsid w:val="00762FEC"/>
    <w:rsid w:val="00771DDA"/>
    <w:rsid w:val="00772CD0"/>
    <w:rsid w:val="00780DEB"/>
    <w:rsid w:val="00782318"/>
    <w:rsid w:val="007876E6"/>
    <w:rsid w:val="007911FC"/>
    <w:rsid w:val="00796CF3"/>
    <w:rsid w:val="00796DA7"/>
    <w:rsid w:val="007A1DCA"/>
    <w:rsid w:val="007B24F2"/>
    <w:rsid w:val="007B75EC"/>
    <w:rsid w:val="007C3759"/>
    <w:rsid w:val="007C386B"/>
    <w:rsid w:val="007C6E01"/>
    <w:rsid w:val="007D4177"/>
    <w:rsid w:val="007D647F"/>
    <w:rsid w:val="00802944"/>
    <w:rsid w:val="00804D76"/>
    <w:rsid w:val="008053CA"/>
    <w:rsid w:val="00806BF0"/>
    <w:rsid w:val="00807906"/>
    <w:rsid w:val="00827D8C"/>
    <w:rsid w:val="0083105F"/>
    <w:rsid w:val="008425E2"/>
    <w:rsid w:val="00843209"/>
    <w:rsid w:val="00845CA9"/>
    <w:rsid w:val="00851555"/>
    <w:rsid w:val="00852EB4"/>
    <w:rsid w:val="00865010"/>
    <w:rsid w:val="00866A80"/>
    <w:rsid w:val="0086734A"/>
    <w:rsid w:val="0087071D"/>
    <w:rsid w:val="00870FB9"/>
    <w:rsid w:val="008728F4"/>
    <w:rsid w:val="00874E62"/>
    <w:rsid w:val="00882215"/>
    <w:rsid w:val="008855A9"/>
    <w:rsid w:val="0088614E"/>
    <w:rsid w:val="00892383"/>
    <w:rsid w:val="00896D77"/>
    <w:rsid w:val="008A233E"/>
    <w:rsid w:val="008A7BF0"/>
    <w:rsid w:val="008B58C8"/>
    <w:rsid w:val="008B703A"/>
    <w:rsid w:val="008C2B0D"/>
    <w:rsid w:val="008D76C8"/>
    <w:rsid w:val="008E27C7"/>
    <w:rsid w:val="008E7983"/>
    <w:rsid w:val="008F2C59"/>
    <w:rsid w:val="008F6BB4"/>
    <w:rsid w:val="009034D2"/>
    <w:rsid w:val="0090404A"/>
    <w:rsid w:val="00910706"/>
    <w:rsid w:val="0091500B"/>
    <w:rsid w:val="00916F50"/>
    <w:rsid w:val="009259F1"/>
    <w:rsid w:val="00930A47"/>
    <w:rsid w:val="00930DEC"/>
    <w:rsid w:val="009320D9"/>
    <w:rsid w:val="00941158"/>
    <w:rsid w:val="00956D5B"/>
    <w:rsid w:val="009614EB"/>
    <w:rsid w:val="00971C65"/>
    <w:rsid w:val="00972942"/>
    <w:rsid w:val="0097297B"/>
    <w:rsid w:val="00972EFB"/>
    <w:rsid w:val="009766C6"/>
    <w:rsid w:val="0098428B"/>
    <w:rsid w:val="009853D5"/>
    <w:rsid w:val="00985AD1"/>
    <w:rsid w:val="0099360D"/>
    <w:rsid w:val="00994389"/>
    <w:rsid w:val="009B74D8"/>
    <w:rsid w:val="009C072D"/>
    <w:rsid w:val="009D2D0C"/>
    <w:rsid w:val="009D437A"/>
    <w:rsid w:val="009D58D0"/>
    <w:rsid w:val="009D7BAF"/>
    <w:rsid w:val="009E2C56"/>
    <w:rsid w:val="009E5C53"/>
    <w:rsid w:val="009E5E11"/>
    <w:rsid w:val="009E6CB2"/>
    <w:rsid w:val="00A03FC2"/>
    <w:rsid w:val="00A04AC3"/>
    <w:rsid w:val="00A167F7"/>
    <w:rsid w:val="00A1765F"/>
    <w:rsid w:val="00A24228"/>
    <w:rsid w:val="00A2572F"/>
    <w:rsid w:val="00A31DB0"/>
    <w:rsid w:val="00A41A08"/>
    <w:rsid w:val="00A47328"/>
    <w:rsid w:val="00A51DFA"/>
    <w:rsid w:val="00A645F6"/>
    <w:rsid w:val="00A6706A"/>
    <w:rsid w:val="00A70159"/>
    <w:rsid w:val="00A73B53"/>
    <w:rsid w:val="00A80E3D"/>
    <w:rsid w:val="00A93B90"/>
    <w:rsid w:val="00AA2399"/>
    <w:rsid w:val="00AA6D0E"/>
    <w:rsid w:val="00AB4C12"/>
    <w:rsid w:val="00AB5D49"/>
    <w:rsid w:val="00AC0C1C"/>
    <w:rsid w:val="00AC4BB2"/>
    <w:rsid w:val="00AD24AB"/>
    <w:rsid w:val="00AD6CF0"/>
    <w:rsid w:val="00AF1362"/>
    <w:rsid w:val="00AF49E0"/>
    <w:rsid w:val="00AF4D22"/>
    <w:rsid w:val="00AF5BB5"/>
    <w:rsid w:val="00B20157"/>
    <w:rsid w:val="00B31FBC"/>
    <w:rsid w:val="00B34E8A"/>
    <w:rsid w:val="00B42D6C"/>
    <w:rsid w:val="00B439F4"/>
    <w:rsid w:val="00B6580A"/>
    <w:rsid w:val="00B756B3"/>
    <w:rsid w:val="00B756D4"/>
    <w:rsid w:val="00B91BB2"/>
    <w:rsid w:val="00B97CEB"/>
    <w:rsid w:val="00BA1EF8"/>
    <w:rsid w:val="00BA6A30"/>
    <w:rsid w:val="00BA7DF2"/>
    <w:rsid w:val="00BB2247"/>
    <w:rsid w:val="00BB50D1"/>
    <w:rsid w:val="00BB6773"/>
    <w:rsid w:val="00BC22DA"/>
    <w:rsid w:val="00BC55A4"/>
    <w:rsid w:val="00BD5AB6"/>
    <w:rsid w:val="00BE4F17"/>
    <w:rsid w:val="00BE6C57"/>
    <w:rsid w:val="00BF5EC9"/>
    <w:rsid w:val="00C00C6A"/>
    <w:rsid w:val="00C01871"/>
    <w:rsid w:val="00C0192E"/>
    <w:rsid w:val="00C034EE"/>
    <w:rsid w:val="00C1445C"/>
    <w:rsid w:val="00C14ACB"/>
    <w:rsid w:val="00C227AA"/>
    <w:rsid w:val="00C22B1F"/>
    <w:rsid w:val="00C273DF"/>
    <w:rsid w:val="00C50220"/>
    <w:rsid w:val="00C523BA"/>
    <w:rsid w:val="00C652FF"/>
    <w:rsid w:val="00C66E77"/>
    <w:rsid w:val="00C66E81"/>
    <w:rsid w:val="00C7170D"/>
    <w:rsid w:val="00C76582"/>
    <w:rsid w:val="00C813F8"/>
    <w:rsid w:val="00C941ED"/>
    <w:rsid w:val="00C97C9C"/>
    <w:rsid w:val="00CA1056"/>
    <w:rsid w:val="00CA4133"/>
    <w:rsid w:val="00CD68CE"/>
    <w:rsid w:val="00CE11A3"/>
    <w:rsid w:val="00D03398"/>
    <w:rsid w:val="00D13478"/>
    <w:rsid w:val="00D279E4"/>
    <w:rsid w:val="00D34052"/>
    <w:rsid w:val="00D37D88"/>
    <w:rsid w:val="00D5203F"/>
    <w:rsid w:val="00D56AE8"/>
    <w:rsid w:val="00D60AA6"/>
    <w:rsid w:val="00D64149"/>
    <w:rsid w:val="00D8098F"/>
    <w:rsid w:val="00D84E64"/>
    <w:rsid w:val="00D92607"/>
    <w:rsid w:val="00D95BA8"/>
    <w:rsid w:val="00DA2845"/>
    <w:rsid w:val="00DB33FA"/>
    <w:rsid w:val="00DB633F"/>
    <w:rsid w:val="00DC6BE9"/>
    <w:rsid w:val="00DD270D"/>
    <w:rsid w:val="00DD3BEB"/>
    <w:rsid w:val="00DD5E0F"/>
    <w:rsid w:val="00DF5CF2"/>
    <w:rsid w:val="00E03884"/>
    <w:rsid w:val="00E04A78"/>
    <w:rsid w:val="00E06595"/>
    <w:rsid w:val="00E11534"/>
    <w:rsid w:val="00E2066C"/>
    <w:rsid w:val="00E22DE3"/>
    <w:rsid w:val="00E2775F"/>
    <w:rsid w:val="00E354BE"/>
    <w:rsid w:val="00E47EA8"/>
    <w:rsid w:val="00E540DD"/>
    <w:rsid w:val="00E564E9"/>
    <w:rsid w:val="00E57AD2"/>
    <w:rsid w:val="00E70C7A"/>
    <w:rsid w:val="00E72FF4"/>
    <w:rsid w:val="00E81F85"/>
    <w:rsid w:val="00E903FF"/>
    <w:rsid w:val="00E90C45"/>
    <w:rsid w:val="00E97C81"/>
    <w:rsid w:val="00EA3345"/>
    <w:rsid w:val="00EA3464"/>
    <w:rsid w:val="00EA478E"/>
    <w:rsid w:val="00EB1DDA"/>
    <w:rsid w:val="00ED6D07"/>
    <w:rsid w:val="00EE03AE"/>
    <w:rsid w:val="00EE4AB0"/>
    <w:rsid w:val="00EE56BB"/>
    <w:rsid w:val="00EF6E1D"/>
    <w:rsid w:val="00F0073A"/>
    <w:rsid w:val="00F0127E"/>
    <w:rsid w:val="00F170B1"/>
    <w:rsid w:val="00F21073"/>
    <w:rsid w:val="00F249DC"/>
    <w:rsid w:val="00F40EF8"/>
    <w:rsid w:val="00F46DEE"/>
    <w:rsid w:val="00F517CF"/>
    <w:rsid w:val="00F54141"/>
    <w:rsid w:val="00F565A6"/>
    <w:rsid w:val="00F56D14"/>
    <w:rsid w:val="00F62A51"/>
    <w:rsid w:val="00F72876"/>
    <w:rsid w:val="00F73579"/>
    <w:rsid w:val="00F76973"/>
    <w:rsid w:val="00F77AA7"/>
    <w:rsid w:val="00F8131E"/>
    <w:rsid w:val="00F8402A"/>
    <w:rsid w:val="00F87885"/>
    <w:rsid w:val="00F90F85"/>
    <w:rsid w:val="00F93F6E"/>
    <w:rsid w:val="00F9459F"/>
    <w:rsid w:val="00F96024"/>
    <w:rsid w:val="00FA73F5"/>
    <w:rsid w:val="00FB6D50"/>
    <w:rsid w:val="00FB70BD"/>
    <w:rsid w:val="00FC3705"/>
    <w:rsid w:val="00FC6AE6"/>
    <w:rsid w:val="00FD37DC"/>
    <w:rsid w:val="00FE710D"/>
    <w:rsid w:val="00FF1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A4C2B"/>
  <w15:chartTrackingRefBased/>
  <w15:docId w15:val="{2E88839A-BCD5-4BC8-8716-82AF545E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5DD1"/>
    <w:pPr>
      <w:spacing w:after="20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25DD1"/>
    <w:pPr>
      <w:tabs>
        <w:tab w:val="center" w:pos="4536"/>
        <w:tab w:val="right" w:pos="9072"/>
      </w:tabs>
      <w:spacing w:after="0"/>
    </w:pPr>
  </w:style>
  <w:style w:type="character" w:customStyle="1" w:styleId="KoptekstChar">
    <w:name w:val="Koptekst Char"/>
    <w:basedOn w:val="Standaardalinea-lettertype"/>
    <w:link w:val="Koptekst"/>
    <w:uiPriority w:val="99"/>
    <w:rsid w:val="00125DD1"/>
  </w:style>
  <w:style w:type="paragraph" w:styleId="Voettekst">
    <w:name w:val="footer"/>
    <w:basedOn w:val="Standaard"/>
    <w:link w:val="VoettekstChar"/>
    <w:uiPriority w:val="99"/>
    <w:unhideWhenUsed/>
    <w:rsid w:val="00125DD1"/>
    <w:pPr>
      <w:tabs>
        <w:tab w:val="center" w:pos="4536"/>
        <w:tab w:val="right" w:pos="9072"/>
      </w:tabs>
      <w:spacing w:after="0"/>
    </w:pPr>
  </w:style>
  <w:style w:type="character" w:customStyle="1" w:styleId="VoettekstChar">
    <w:name w:val="Voettekst Char"/>
    <w:basedOn w:val="Standaardalinea-lettertype"/>
    <w:link w:val="Voettekst"/>
    <w:uiPriority w:val="99"/>
    <w:rsid w:val="00125DD1"/>
  </w:style>
  <w:style w:type="paragraph" w:styleId="Geenafstand">
    <w:name w:val="No Spacing"/>
    <w:link w:val="GeenafstandChar"/>
    <w:uiPriority w:val="1"/>
    <w:qFormat/>
    <w:rsid w:val="00515DD4"/>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15DD4"/>
    <w:rPr>
      <w:rFonts w:eastAsiaTheme="minorEastAsia"/>
      <w:lang w:eastAsia="nl-NL"/>
    </w:rPr>
  </w:style>
  <w:style w:type="table" w:styleId="Tabelraster">
    <w:name w:val="Table Grid"/>
    <w:basedOn w:val="Standaardtabel"/>
    <w:uiPriority w:val="39"/>
    <w:rsid w:val="0022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F3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0834682D5494DB37CA8721C22E3CD"/>
        <w:category>
          <w:name w:val="Algemeen"/>
          <w:gallery w:val="placeholder"/>
        </w:category>
        <w:types>
          <w:type w:val="bbPlcHdr"/>
        </w:types>
        <w:behaviors>
          <w:behavior w:val="content"/>
        </w:behaviors>
        <w:guid w:val="{15DF5242-968E-4252-9515-949262729AEA}"/>
      </w:docPartPr>
      <w:docPartBody>
        <w:p w:rsidR="009C449B" w:rsidRDefault="009662EC" w:rsidP="009662EC">
          <w:pPr>
            <w:pStyle w:val="6390834682D5494DB37CA8721C22E3CD"/>
          </w:pPr>
          <w:r>
            <w:rPr>
              <w:rFonts w:asciiTheme="majorHAnsi" w:eastAsiaTheme="majorEastAsia" w:hAnsiTheme="majorHAnsi" w:cstheme="majorBidi"/>
              <w:caps/>
              <w:color w:val="4472C4" w:themeColor="accent1"/>
              <w:sz w:val="80"/>
              <w:szCs w:val="80"/>
            </w:rPr>
            <w:t>[Titel van document]</w:t>
          </w:r>
        </w:p>
      </w:docPartBody>
    </w:docPart>
    <w:docPart>
      <w:docPartPr>
        <w:name w:val="70794CB898004FA68C523217E7CB285A"/>
        <w:category>
          <w:name w:val="Algemeen"/>
          <w:gallery w:val="placeholder"/>
        </w:category>
        <w:types>
          <w:type w:val="bbPlcHdr"/>
        </w:types>
        <w:behaviors>
          <w:behavior w:val="content"/>
        </w:behaviors>
        <w:guid w:val="{3161D26D-1DEE-4AC7-86D3-254503588F04}"/>
      </w:docPartPr>
      <w:docPartBody>
        <w:p w:rsidR="009C449B" w:rsidRDefault="009662EC" w:rsidP="009662EC">
          <w:pPr>
            <w:pStyle w:val="70794CB898004FA68C523217E7CB285A"/>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EC"/>
    <w:rsid w:val="00117C03"/>
    <w:rsid w:val="00163020"/>
    <w:rsid w:val="0059561B"/>
    <w:rsid w:val="00815516"/>
    <w:rsid w:val="0085587E"/>
    <w:rsid w:val="008741CF"/>
    <w:rsid w:val="009662EC"/>
    <w:rsid w:val="009C449B"/>
    <w:rsid w:val="00A248E4"/>
    <w:rsid w:val="00B86EF0"/>
    <w:rsid w:val="00CE762A"/>
    <w:rsid w:val="00D7041C"/>
    <w:rsid w:val="00DB66AB"/>
    <w:rsid w:val="00EC35D8"/>
    <w:rsid w:val="00FB476D"/>
    <w:rsid w:val="00FB6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390834682D5494DB37CA8721C22E3CD">
    <w:name w:val="6390834682D5494DB37CA8721C22E3CD"/>
    <w:rsid w:val="009662EC"/>
  </w:style>
  <w:style w:type="paragraph" w:customStyle="1" w:styleId="70794CB898004FA68C523217E7CB285A">
    <w:name w:val="70794CB898004FA68C523217E7CB285A"/>
    <w:rsid w:val="00966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2021-04-06T00:00:00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2417</Words>
  <Characters>13298</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Hemochromatose Vereniging Nederland</dc:title>
  <dc:subject>Jaarverslag 2020</dc:subject>
  <dc:creator>Hans Louwrier</dc:creator>
  <cp:keywords/>
  <dc:description/>
  <cp:lastModifiedBy>Menno van der waart</cp:lastModifiedBy>
  <cp:revision>12</cp:revision>
  <cp:lastPrinted>2021-03-29T16:33:00Z</cp:lastPrinted>
  <dcterms:created xsi:type="dcterms:W3CDTF">2021-04-15T14:21:00Z</dcterms:created>
  <dcterms:modified xsi:type="dcterms:W3CDTF">2021-08-16T14:42:00Z</dcterms:modified>
</cp:coreProperties>
</file>